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96" w:rsidRPr="000A0CB4" w:rsidRDefault="009F1896" w:rsidP="00F96642">
      <w:pPr>
        <w:rPr>
          <w:rFonts w:ascii="Arial" w:hAnsi="Arial" w:cs="Arial"/>
          <w:b/>
          <w:color w:val="000000"/>
          <w:w w:val="66"/>
          <w:sz w:val="18"/>
          <w:szCs w:val="18"/>
        </w:rPr>
      </w:pPr>
      <w:bookmarkStart w:id="0" w:name="_GoBack"/>
    </w:p>
    <w:bookmarkEnd w:id="0"/>
    <w:p w:rsidR="009F1896" w:rsidRPr="000A0CB4" w:rsidRDefault="009F1896" w:rsidP="00B63E21">
      <w:pPr>
        <w:jc w:val="center"/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233F56" w:rsidRPr="000A0CB4" w:rsidRDefault="00233F56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A45F37" w:rsidRPr="000A0CB4" w:rsidRDefault="00A45F37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A45F37" w:rsidRPr="000A0CB4" w:rsidRDefault="00A45F37" w:rsidP="00A45F37">
      <w:pPr>
        <w:rPr>
          <w:rFonts w:ascii="Arial" w:hAnsi="Arial" w:cs="Arial"/>
          <w:b/>
          <w:color w:val="000000"/>
          <w:w w:val="66"/>
          <w:sz w:val="18"/>
          <w:szCs w:val="18"/>
        </w:rPr>
      </w:pPr>
    </w:p>
    <w:p w:rsidR="004E17B4" w:rsidRPr="00E91E28" w:rsidRDefault="00D21ACE" w:rsidP="00A45F37">
      <w:pPr>
        <w:jc w:val="center"/>
        <w:rPr>
          <w:rFonts w:ascii="Calibri" w:hAnsi="Calibri" w:cs="Arial"/>
          <w:b/>
          <w:color w:val="000000" w:themeColor="text1"/>
          <w:sz w:val="44"/>
          <w:szCs w:val="44"/>
          <w:u w:val="dotted"/>
        </w:rPr>
      </w:pPr>
      <w:r w:rsidRPr="00E91E28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矩阵式</w:t>
      </w:r>
      <w:r w:rsidRPr="00E91E28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IP KVM</w:t>
      </w:r>
      <w:r w:rsidR="004E17B4" w:rsidRPr="00E91E28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切换器</w:t>
      </w:r>
    </w:p>
    <w:p w:rsidR="0076716F" w:rsidRPr="00E91E28" w:rsidRDefault="0076716F" w:rsidP="0076716F">
      <w:pPr>
        <w:jc w:val="center"/>
        <w:rPr>
          <w:rFonts w:ascii="Calibri" w:hAnsi="Calibri" w:cs="Arial"/>
          <w:b/>
          <w:color w:val="000000" w:themeColor="text1"/>
          <w:sz w:val="36"/>
          <w:szCs w:val="36"/>
        </w:rPr>
      </w:pPr>
      <w:r w:rsidRPr="00E91E28">
        <w:rPr>
          <w:rFonts w:ascii="Calibri" w:hAnsi="Calibri" w:cs="Arial"/>
          <w:b/>
          <w:color w:val="000000" w:themeColor="text1"/>
          <w:sz w:val="36"/>
          <w:szCs w:val="36"/>
        </w:rPr>
        <w:t>(HT1208 / HT1216</w:t>
      </w:r>
      <w:r w:rsidR="00C2411B" w:rsidRPr="00E91E28">
        <w:rPr>
          <w:rFonts w:ascii="Calibri" w:hAnsi="Calibri" w:cs="Arial"/>
          <w:b/>
          <w:color w:val="000000" w:themeColor="text1"/>
          <w:sz w:val="36"/>
          <w:szCs w:val="36"/>
        </w:rPr>
        <w:t xml:space="preserve"> </w:t>
      </w:r>
      <w:r w:rsidRPr="00E91E28">
        <w:rPr>
          <w:rFonts w:ascii="Calibri" w:hAnsi="Calibri" w:cs="Arial"/>
          <w:b/>
          <w:color w:val="000000" w:themeColor="text1"/>
          <w:sz w:val="36"/>
          <w:szCs w:val="36"/>
        </w:rPr>
        <w:t>/ HT1232 )</w:t>
      </w:r>
    </w:p>
    <w:p w:rsidR="00A45F37" w:rsidRPr="00E91E28" w:rsidRDefault="00A45F37" w:rsidP="00A45F37">
      <w:pPr>
        <w:jc w:val="center"/>
        <w:rPr>
          <w:rFonts w:ascii="Calibri" w:hAnsi="Calibri" w:cs="Arial"/>
          <w:b/>
          <w:color w:val="000000" w:themeColor="text1"/>
          <w:sz w:val="44"/>
          <w:szCs w:val="44"/>
        </w:rPr>
      </w:pPr>
      <w:r w:rsidRPr="00E91E28">
        <w:rPr>
          <w:rFonts w:ascii="Calibri" w:hAnsi="Calibri" w:cs="Arial"/>
          <w:b/>
          <w:color w:val="000000" w:themeColor="text1"/>
          <w:sz w:val="44"/>
          <w:szCs w:val="44"/>
        </w:rPr>
        <w:t>用户手册</w:t>
      </w:r>
    </w:p>
    <w:p w:rsidR="002E1F4D" w:rsidRPr="00E91E28" w:rsidRDefault="002E1F4D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233F56" w:rsidRPr="00E91E28" w:rsidRDefault="009669A1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  <w:r w:rsidRPr="00E91E28">
        <w:rPr>
          <w:rFonts w:ascii="Calibri" w:hAnsi="Calibri" w:cs="Arial"/>
          <w:b/>
          <w:color w:val="000000" w:themeColor="text1"/>
          <w:w w:val="66"/>
          <w:sz w:val="18"/>
          <w:szCs w:val="18"/>
        </w:rPr>
        <w:t xml:space="preserve">                                         </w:t>
      </w:r>
    </w:p>
    <w:p w:rsidR="00A45F37" w:rsidRPr="00E91E28" w:rsidRDefault="00A45F37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365986" w:rsidRPr="00E91E28" w:rsidRDefault="00365986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BB69C9" w:rsidRPr="00E91E28" w:rsidRDefault="00BB69C9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76608D" w:rsidRPr="00E91E28" w:rsidRDefault="003129FF" w:rsidP="0076608D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  <w:r w:rsidRPr="00E91E28">
        <w:rPr>
          <w:rFonts w:ascii="Calibri" w:hAnsi="Calibri" w:cs="Arial"/>
          <w:b/>
          <w:noProof/>
          <w:color w:val="000000" w:themeColor="text1"/>
          <w:w w:val="66"/>
          <w:sz w:val="18"/>
          <w:szCs w:val="18"/>
        </w:rPr>
        <w:drawing>
          <wp:inline distT="0" distB="0" distL="0" distR="0">
            <wp:extent cx="3808730" cy="1797050"/>
            <wp:effectExtent l="0" t="0" r="1270" b="0"/>
            <wp:docPr id="4" name="图片 1" descr="0G1A153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G1A1536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27965" r="13722"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8D" w:rsidRPr="00E91E28" w:rsidRDefault="0076608D" w:rsidP="0076608D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76608D" w:rsidRPr="00E91E28" w:rsidRDefault="0076608D" w:rsidP="0076608D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76608D" w:rsidRPr="00E91E28" w:rsidRDefault="0076608D" w:rsidP="0076608D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76608D" w:rsidRPr="00E91E28" w:rsidRDefault="0076608D" w:rsidP="0076608D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1630B6" w:rsidRPr="00E91E28" w:rsidRDefault="000A3D68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  <w:r w:rsidRPr="00E91E28">
        <w:rPr>
          <w:rFonts w:ascii="Calibri" w:hAnsi="Calibri" w:cs="Arial"/>
          <w:b/>
          <w:noProof/>
          <w:color w:val="000000" w:themeColor="text1"/>
          <w:w w:val="66"/>
          <w:sz w:val="18"/>
          <w:szCs w:val="18"/>
        </w:rPr>
        <w:drawing>
          <wp:inline distT="0" distB="0" distL="0" distR="0">
            <wp:extent cx="3910965" cy="545465"/>
            <wp:effectExtent l="0" t="0" r="0" b="6985"/>
            <wp:docPr id="2" name="图片 2" descr="F:\1-2014年秦安新资料\1- 产品资料\2-研发记录文件\2-KVM切换器\3- 数字KVM\2-IP模块\第4版（2远程）\5-产品图片\HT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-2014年秦安新资料\1- 产品资料\2-研发记录文件\2-KVM切换器\3- 数字KVM\2-IP模块\第4版（2远程）\5-产品图片\HT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AF" w:rsidRPr="00E91E28" w:rsidRDefault="00150A13" w:rsidP="00150A13">
      <w:pPr>
        <w:tabs>
          <w:tab w:val="left" w:pos="5505"/>
        </w:tabs>
        <w:jc w:val="left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  <w:r w:rsidRPr="00E91E28">
        <w:rPr>
          <w:rFonts w:ascii="Calibri" w:hAnsi="Calibri" w:cs="Arial"/>
          <w:b/>
          <w:color w:val="000000" w:themeColor="text1"/>
          <w:w w:val="66"/>
          <w:sz w:val="18"/>
          <w:szCs w:val="18"/>
        </w:rPr>
        <w:tab/>
      </w:r>
    </w:p>
    <w:p w:rsidR="00B976FE" w:rsidRPr="00E91E28" w:rsidRDefault="00B976FE" w:rsidP="00150A13">
      <w:pPr>
        <w:tabs>
          <w:tab w:val="left" w:pos="5505"/>
        </w:tabs>
        <w:jc w:val="left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B976FE" w:rsidRPr="00E91E28" w:rsidRDefault="00B976FE" w:rsidP="00150A13">
      <w:pPr>
        <w:tabs>
          <w:tab w:val="left" w:pos="5505"/>
        </w:tabs>
        <w:jc w:val="left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B976FE" w:rsidRPr="00E91E28" w:rsidRDefault="00B976FE" w:rsidP="00150A13">
      <w:pPr>
        <w:tabs>
          <w:tab w:val="left" w:pos="5505"/>
        </w:tabs>
        <w:jc w:val="left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A755AF" w:rsidRPr="00E91E28" w:rsidRDefault="00A755AF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244E78" w:rsidRPr="00E91E28" w:rsidRDefault="00244E78" w:rsidP="008A7214">
      <w:pPr>
        <w:ind w:right="360" w:firstLineChars="1250" w:firstLine="2625"/>
        <w:rPr>
          <w:rFonts w:ascii="Calibri" w:hAnsi="Calibri"/>
          <w:color w:val="000000" w:themeColor="text1"/>
          <w:szCs w:val="21"/>
        </w:rPr>
      </w:pPr>
      <w:r w:rsidRPr="00E91E28">
        <w:rPr>
          <w:rFonts w:ascii="Calibri" w:hAnsi="Calibri" w:cs="Arial"/>
          <w:color w:val="000000" w:themeColor="text1"/>
          <w:szCs w:val="21"/>
        </w:rPr>
        <w:t>www.szkinan.com</w:t>
      </w:r>
    </w:p>
    <w:p w:rsidR="00244E78" w:rsidRPr="00E91E28" w:rsidRDefault="00244E78" w:rsidP="00244E78">
      <w:pPr>
        <w:ind w:right="360" w:firstLineChars="50" w:firstLine="105"/>
        <w:jc w:val="center"/>
        <w:rPr>
          <w:rFonts w:ascii="Calibri" w:hAnsi="Calibri"/>
          <w:color w:val="000000" w:themeColor="text1"/>
          <w:szCs w:val="21"/>
        </w:rPr>
      </w:pPr>
      <w:r w:rsidRPr="00E91E28">
        <w:rPr>
          <w:rFonts w:ascii="Calibri" w:hAnsi="Calibri"/>
          <w:color w:val="000000" w:themeColor="text1"/>
          <w:szCs w:val="21"/>
        </w:rPr>
        <w:t>@</w:t>
      </w:r>
      <w:r w:rsidRPr="00E91E28">
        <w:rPr>
          <w:rFonts w:ascii="Calibri" w:hAnsi="Calibri"/>
          <w:color w:val="000000" w:themeColor="text1"/>
          <w:szCs w:val="21"/>
        </w:rPr>
        <w:t>版权所有深圳市秦安科技有限公司</w:t>
      </w:r>
    </w:p>
    <w:p w:rsidR="00D21ACE" w:rsidRPr="00E91E28" w:rsidRDefault="00D21ACE" w:rsidP="00150E76">
      <w:pPr>
        <w:ind w:right="360" w:firstLineChars="1150" w:firstLine="2415"/>
        <w:rPr>
          <w:rFonts w:ascii="Calibri" w:hAnsi="Calibri"/>
          <w:color w:val="000000" w:themeColor="text1"/>
          <w:szCs w:val="21"/>
        </w:rPr>
      </w:pPr>
      <w:r w:rsidRPr="00E91E28">
        <w:rPr>
          <w:rFonts w:ascii="Calibri" w:hAnsi="Calibri"/>
          <w:color w:val="000000" w:themeColor="text1"/>
          <w:szCs w:val="21"/>
        </w:rPr>
        <w:t>印刷日期：</w:t>
      </w:r>
      <w:r w:rsidRPr="00E91E28">
        <w:rPr>
          <w:rFonts w:ascii="Calibri" w:hAnsi="Calibri"/>
          <w:color w:val="000000" w:themeColor="text1"/>
          <w:szCs w:val="21"/>
        </w:rPr>
        <w:t>20</w:t>
      </w:r>
      <w:r w:rsidR="00430C7D" w:rsidRPr="00E91E28">
        <w:rPr>
          <w:rFonts w:ascii="Calibri" w:hAnsi="Calibri"/>
          <w:color w:val="000000" w:themeColor="text1"/>
          <w:szCs w:val="21"/>
        </w:rPr>
        <w:t>2</w:t>
      </w:r>
      <w:r w:rsidR="00B67317" w:rsidRPr="00E91E28">
        <w:rPr>
          <w:rFonts w:ascii="Calibri" w:hAnsi="Calibri"/>
          <w:color w:val="000000" w:themeColor="text1"/>
          <w:szCs w:val="21"/>
        </w:rPr>
        <w:t>2</w:t>
      </w:r>
      <w:r w:rsidRPr="00E91E28">
        <w:rPr>
          <w:rFonts w:ascii="Calibri" w:hAnsi="Calibri"/>
          <w:color w:val="000000" w:themeColor="text1"/>
          <w:szCs w:val="21"/>
        </w:rPr>
        <w:t>/</w:t>
      </w:r>
      <w:r w:rsidR="00B67317" w:rsidRPr="00E91E28">
        <w:rPr>
          <w:rFonts w:ascii="Calibri" w:hAnsi="Calibri"/>
          <w:color w:val="000000" w:themeColor="text1"/>
          <w:szCs w:val="21"/>
        </w:rPr>
        <w:t>03</w:t>
      </w:r>
    </w:p>
    <w:p w:rsidR="00D21ACE" w:rsidRPr="00E91E28" w:rsidRDefault="00D21ACE" w:rsidP="00150E76">
      <w:pPr>
        <w:ind w:right="360" w:firstLineChars="1300" w:firstLine="2730"/>
        <w:rPr>
          <w:rFonts w:ascii="Calibri" w:hAnsi="Calibri" w:cs="Arial"/>
          <w:color w:val="000000" w:themeColor="text1"/>
          <w:szCs w:val="21"/>
        </w:rPr>
      </w:pPr>
      <w:r w:rsidRPr="00E91E28">
        <w:rPr>
          <w:rFonts w:ascii="Calibri" w:hAnsi="Calibri" w:cs="Arial"/>
          <w:color w:val="000000" w:themeColor="text1"/>
          <w:szCs w:val="21"/>
        </w:rPr>
        <w:t>版本：</w:t>
      </w:r>
      <w:r w:rsidRPr="00E91E28">
        <w:rPr>
          <w:rFonts w:ascii="Calibri" w:hAnsi="Calibri" w:cs="Arial"/>
          <w:color w:val="000000" w:themeColor="text1"/>
          <w:szCs w:val="21"/>
        </w:rPr>
        <w:t xml:space="preserve"> V</w:t>
      </w:r>
      <w:r w:rsidR="00A94CB6" w:rsidRPr="00E91E28">
        <w:rPr>
          <w:rFonts w:ascii="Calibri" w:hAnsi="Calibri" w:cs="Arial"/>
          <w:color w:val="000000" w:themeColor="text1"/>
          <w:szCs w:val="21"/>
        </w:rPr>
        <w:t>2.</w:t>
      </w:r>
      <w:r w:rsidR="00B67317" w:rsidRPr="00E91E28">
        <w:rPr>
          <w:rFonts w:ascii="Calibri" w:hAnsi="Calibri" w:cs="Arial"/>
          <w:color w:val="000000" w:themeColor="text1"/>
          <w:szCs w:val="21"/>
        </w:rPr>
        <w:t>1</w:t>
      </w:r>
    </w:p>
    <w:p w:rsidR="00A02467" w:rsidRPr="00E91E28" w:rsidRDefault="00A02467" w:rsidP="00150E76">
      <w:pPr>
        <w:ind w:right="360" w:firstLineChars="1300" w:firstLine="2730"/>
        <w:rPr>
          <w:rFonts w:ascii="Calibri" w:hAnsi="Calibri" w:cs="Arial"/>
          <w:color w:val="000000" w:themeColor="text1"/>
          <w:szCs w:val="21"/>
        </w:rPr>
      </w:pPr>
    </w:p>
    <w:p w:rsidR="00B67317" w:rsidRPr="00E91E28" w:rsidRDefault="00B67317" w:rsidP="00B63E21">
      <w:pPr>
        <w:jc w:val="center"/>
        <w:rPr>
          <w:rFonts w:ascii="Calibri" w:hAnsi="Calibri" w:cs="Arial"/>
          <w:b/>
          <w:color w:val="000000" w:themeColor="text1"/>
          <w:w w:val="66"/>
          <w:sz w:val="18"/>
          <w:szCs w:val="18"/>
        </w:rPr>
      </w:pPr>
    </w:p>
    <w:p w:rsidR="00BA1E40" w:rsidRPr="00E91E28" w:rsidRDefault="00F96642" w:rsidP="00C2411B">
      <w:pPr>
        <w:rPr>
          <w:rFonts w:ascii="Calibri" w:hAnsi="Calibri" w:cs="Arial"/>
          <w:color w:val="000000" w:themeColor="text1"/>
          <w:szCs w:val="21"/>
        </w:rPr>
      </w:pPr>
      <w:r w:rsidRPr="00E91E28">
        <w:rPr>
          <w:rFonts w:ascii="Calibri" w:hAnsi="Calibri" w:cs="Arial"/>
          <w:color w:val="000000" w:themeColor="text1"/>
          <w:szCs w:val="21"/>
        </w:rPr>
        <w:t>目录</w:t>
      </w:r>
    </w:p>
    <w:p w:rsidR="00E615F1" w:rsidRDefault="00147342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91E28">
        <w:rPr>
          <w:rFonts w:cs="Arial"/>
          <w:b w:val="0"/>
          <w:bCs w:val="0"/>
          <w:i/>
          <w:iCs/>
          <w:color w:val="000000" w:themeColor="text1"/>
          <w:sz w:val="18"/>
          <w:szCs w:val="18"/>
        </w:rPr>
        <w:fldChar w:fldCharType="begin"/>
      </w:r>
      <w:r w:rsidRPr="00E91E28">
        <w:rPr>
          <w:rFonts w:cs="Arial"/>
          <w:b w:val="0"/>
          <w:bCs w:val="0"/>
          <w:i/>
          <w:iCs/>
          <w:color w:val="000000" w:themeColor="text1"/>
          <w:sz w:val="18"/>
          <w:szCs w:val="18"/>
        </w:rPr>
        <w:instrText xml:space="preserve"> TOC \o "1-3" \h \z \u </w:instrText>
      </w:r>
      <w:r w:rsidRPr="00E91E28">
        <w:rPr>
          <w:rFonts w:cs="Arial"/>
          <w:b w:val="0"/>
          <w:bCs w:val="0"/>
          <w:i/>
          <w:iCs/>
          <w:color w:val="000000" w:themeColor="text1"/>
          <w:sz w:val="18"/>
          <w:szCs w:val="18"/>
        </w:rPr>
        <w:fldChar w:fldCharType="separate"/>
      </w:r>
      <w:hyperlink w:anchor="_Toc99186795" w:history="1">
        <w:r w:rsidR="00E615F1" w:rsidRPr="0047729B">
          <w:rPr>
            <w:rStyle w:val="a5"/>
            <w:noProof/>
          </w:rPr>
          <w:t xml:space="preserve">1. </w:t>
        </w:r>
        <w:r w:rsidR="00E615F1" w:rsidRPr="0047729B">
          <w:rPr>
            <w:rStyle w:val="a5"/>
            <w:rFonts w:hint="eastAsia"/>
            <w:noProof/>
          </w:rPr>
          <w:t>产品概述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_Toc99186795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796" w:history="1">
        <w:r w:rsidR="00E615F1" w:rsidRPr="0047729B">
          <w:rPr>
            <w:rStyle w:val="a5"/>
            <w:noProof/>
          </w:rPr>
          <w:t>1.1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  <w:shd w:val="clear" w:color="auto" w:fill="FFFFFF"/>
          </w:rPr>
          <w:t>简介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_Toc99186796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797" w:history="1">
        <w:r w:rsidR="00E615F1" w:rsidRPr="0047729B">
          <w:rPr>
            <w:rStyle w:val="a5"/>
            <w:noProof/>
            <w:shd w:val="clear" w:color="auto" w:fill="FFFFFF"/>
          </w:rPr>
          <w:t>1.2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  <w:shd w:val="clear" w:color="auto" w:fill="FFFFFF"/>
          </w:rPr>
          <w:t>主要特点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_Toc99186797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798" w:history="1">
        <w:r w:rsidR="00E615F1" w:rsidRPr="0047729B">
          <w:rPr>
            <w:rStyle w:val="a5"/>
            <w:noProof/>
          </w:rPr>
          <w:t>1.3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外观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_Toc99186798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799" w:history="1">
        <w:r w:rsidR="00E615F1" w:rsidRPr="0047729B">
          <w:rPr>
            <w:rStyle w:val="a5"/>
            <w:rFonts w:cs="宋体" w:hint="eastAsia"/>
            <w:noProof/>
          </w:rPr>
          <w:t>前视图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_Toc99186799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00" w:history="1">
        <w:r w:rsidR="00E615F1" w:rsidRPr="0047729B">
          <w:rPr>
            <w:rStyle w:val="a5"/>
            <w:rFonts w:cs="宋体" w:hint="eastAsia"/>
            <w:noProof/>
          </w:rPr>
          <w:t>结构尺寸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01" w:history="1">
        <w:r w:rsidR="00E615F1" w:rsidRPr="0047729B">
          <w:rPr>
            <w:rStyle w:val="a5"/>
            <w:rFonts w:cs="宋体" w:hint="eastAsia"/>
            <w:noProof/>
          </w:rPr>
          <w:t>后视图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02" w:history="1">
        <w:r w:rsidR="00E615F1" w:rsidRPr="0047729B">
          <w:rPr>
            <w:rStyle w:val="a5"/>
            <w:noProof/>
          </w:rPr>
          <w:t>2.</w:t>
        </w:r>
        <w:r w:rsidR="00E615F1" w:rsidRPr="0047729B">
          <w:rPr>
            <w:rStyle w:val="a5"/>
            <w:rFonts w:hint="eastAsia"/>
            <w:noProof/>
          </w:rPr>
          <w:t>安装和启动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3" w:history="1">
        <w:r w:rsidR="00E615F1" w:rsidRPr="0047729B">
          <w:rPr>
            <w:rStyle w:val="a5"/>
            <w:noProof/>
          </w:rPr>
          <w:t>2.1</w:t>
        </w:r>
        <w:r w:rsidR="00E615F1" w:rsidRPr="0047729B">
          <w:rPr>
            <w:rStyle w:val="a5"/>
            <w:rFonts w:hint="eastAsia"/>
            <w:noProof/>
          </w:rPr>
          <w:t>机架安装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4" w:history="1">
        <w:r w:rsidR="00E615F1" w:rsidRPr="0047729B">
          <w:rPr>
            <w:rStyle w:val="a5"/>
            <w:noProof/>
          </w:rPr>
          <w:t>2.2 KVM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安装示意图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5" w:history="1">
        <w:r w:rsidR="00E615F1" w:rsidRPr="0047729B">
          <w:rPr>
            <w:rStyle w:val="a5"/>
            <w:noProof/>
          </w:rPr>
          <w:t>2.3 KVM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模块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10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6" w:history="1">
        <w:r w:rsidR="00E615F1" w:rsidRPr="0047729B">
          <w:rPr>
            <w:rStyle w:val="a5"/>
            <w:noProof/>
          </w:rPr>
          <w:t>2.4</w:t>
        </w:r>
        <w:r w:rsidR="00E615F1" w:rsidRPr="0047729B">
          <w:rPr>
            <w:rStyle w:val="a5"/>
            <w:rFonts w:hint="eastAsia"/>
            <w:noProof/>
          </w:rPr>
          <w:t>开始使用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07" w:history="1">
        <w:r w:rsidR="00E615F1" w:rsidRPr="0047729B">
          <w:rPr>
            <w:rStyle w:val="a5"/>
            <w:noProof/>
          </w:rPr>
          <w:t>3.</w:t>
        </w:r>
        <w:r w:rsidR="00E615F1" w:rsidRPr="0047729B">
          <w:rPr>
            <w:rStyle w:val="a5"/>
            <w:rFonts w:hint="eastAsia"/>
            <w:noProof/>
          </w:rPr>
          <w:t>按键操作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8" w:history="1">
        <w:r w:rsidR="00E615F1" w:rsidRPr="0047729B">
          <w:rPr>
            <w:rStyle w:val="a5"/>
            <w:noProof/>
          </w:rPr>
          <w:t xml:space="preserve">3.1 </w:t>
        </w:r>
        <w:r w:rsidR="00E615F1" w:rsidRPr="0047729B">
          <w:rPr>
            <w:rStyle w:val="a5"/>
            <w:rFonts w:eastAsia="微软雅黑" w:cs="微软雅黑" w:hint="eastAsia"/>
            <w:noProof/>
          </w:rPr>
          <w:t>按键功能描述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09" w:history="1">
        <w:r w:rsidR="00E615F1" w:rsidRPr="0047729B">
          <w:rPr>
            <w:rStyle w:val="a5"/>
            <w:rFonts w:cs="Arial"/>
            <w:b/>
            <w:noProof/>
          </w:rPr>
          <w:t>3.2</w:t>
        </w:r>
        <w:r w:rsidR="00E615F1" w:rsidRPr="0047729B">
          <w:rPr>
            <w:rStyle w:val="a5"/>
            <w:noProof/>
          </w:rPr>
          <w:t xml:space="preserve"> </w:t>
        </w:r>
        <w:r w:rsidR="00E615F1" w:rsidRPr="0047729B">
          <w:rPr>
            <w:rStyle w:val="a5"/>
            <w:rFonts w:eastAsia="微软雅黑" w:cs="微软雅黑" w:hint="eastAsia"/>
            <w:noProof/>
          </w:rPr>
          <w:t>组合键功能描述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_Toc99186809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10" w:history="1">
        <w:r w:rsidR="00E615F1" w:rsidRPr="0047729B">
          <w:rPr>
            <w:rStyle w:val="a5"/>
            <w:noProof/>
          </w:rPr>
          <w:t>4. UI</w:t>
        </w:r>
        <w:r w:rsidR="00E615F1" w:rsidRPr="0047729B">
          <w:rPr>
            <w:rStyle w:val="a5"/>
            <w:rFonts w:hint="eastAsia"/>
            <w:noProof/>
          </w:rPr>
          <w:t>菜单操作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11" w:history="1">
        <w:r w:rsidR="00E615F1" w:rsidRPr="0047729B">
          <w:rPr>
            <w:rStyle w:val="a5"/>
            <w:noProof/>
          </w:rPr>
          <w:t>4.1 UI</w:t>
        </w:r>
        <w:r w:rsidR="00E615F1" w:rsidRPr="0047729B">
          <w:rPr>
            <w:rStyle w:val="a5"/>
            <w:rFonts w:hint="eastAsia"/>
            <w:noProof/>
          </w:rPr>
          <w:t>功能说明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12" w:history="1">
        <w:r w:rsidR="00E615F1" w:rsidRPr="0047729B">
          <w:rPr>
            <w:rStyle w:val="a5"/>
            <w:noProof/>
          </w:rPr>
          <w:t>4.2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用户管理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3" w:history="1">
        <w:r w:rsidR="00E615F1" w:rsidRPr="0047729B">
          <w:rPr>
            <w:rStyle w:val="a5"/>
            <w:rFonts w:cs="宋体" w:hint="eastAsia"/>
            <w:noProof/>
          </w:rPr>
          <w:t>用</w:t>
        </w:r>
        <w:r w:rsidR="00E615F1" w:rsidRPr="0047729B">
          <w:rPr>
            <w:rStyle w:val="a5"/>
            <w:rFonts w:cs="Bodoni MT" w:hint="eastAsia"/>
            <w:noProof/>
          </w:rPr>
          <w:t>户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4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E615F1" w:rsidRPr="0047729B">
          <w:rPr>
            <w:rStyle w:val="a5"/>
            <w:rFonts w:cs="宋体" w:hint="eastAsia"/>
            <w:noProof/>
          </w:rPr>
          <w:t>户组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19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5" w:history="1">
        <w:r w:rsidR="00E615F1" w:rsidRPr="0047729B">
          <w:rPr>
            <w:rStyle w:val="a5"/>
            <w:rFonts w:hint="eastAsia"/>
            <w:noProof/>
          </w:rPr>
          <w:t>修改密码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20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16" w:history="1">
        <w:r w:rsidR="00E615F1" w:rsidRPr="0047729B">
          <w:rPr>
            <w:rStyle w:val="a5"/>
            <w:noProof/>
          </w:rPr>
          <w:t xml:space="preserve">4.3 </w:t>
        </w:r>
        <w:r w:rsidR="00E615F1" w:rsidRPr="0047729B">
          <w:rPr>
            <w:rStyle w:val="a5"/>
            <w:rFonts w:hint="eastAsia"/>
            <w:noProof/>
          </w:rPr>
          <w:t>系统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7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网络设置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8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日期时间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19" w:history="1">
        <w:r w:rsidR="00E615F1" w:rsidRPr="0047729B">
          <w:rPr>
            <w:rStyle w:val="a5"/>
            <w:rFonts w:hint="eastAsia"/>
            <w:noProof/>
          </w:rPr>
          <w:t>设备信息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_Toc99186819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0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编码参数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1" w:history="1">
        <w:r w:rsidR="00E615F1" w:rsidRPr="0047729B">
          <w:rPr>
            <w:rStyle w:val="a5"/>
            <w:rFonts w:cs="宋体" w:hint="eastAsia"/>
            <w:noProof/>
          </w:rPr>
          <w:t>串口设置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22" w:history="1">
        <w:r w:rsidR="00E615F1" w:rsidRPr="0047729B">
          <w:rPr>
            <w:rStyle w:val="a5"/>
            <w:noProof/>
          </w:rPr>
          <w:t>4.4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安全管理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3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安全</w:t>
        </w:r>
        <w:r w:rsidR="00E615F1" w:rsidRPr="0047729B">
          <w:rPr>
            <w:rStyle w:val="a5"/>
            <w:rFonts w:cs="宋体" w:hint="eastAsia"/>
            <w:noProof/>
          </w:rPr>
          <w:t>设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4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审计日志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25" w:history="1">
        <w:r w:rsidR="00E615F1" w:rsidRPr="0047729B">
          <w:rPr>
            <w:rStyle w:val="a5"/>
            <w:noProof/>
          </w:rPr>
          <w:t>4.5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系统维护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6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备份恢复设置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7" w:history="1">
        <w:r w:rsidR="00E615F1" w:rsidRPr="0047729B">
          <w:rPr>
            <w:rStyle w:val="a5"/>
            <w:noProof/>
          </w:rPr>
          <w:t>ping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主机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28" w:history="1">
        <w:r w:rsidR="00E615F1" w:rsidRPr="0047729B">
          <w:rPr>
            <w:rStyle w:val="a5"/>
            <w:rFonts w:hint="eastAsia"/>
            <w:noProof/>
          </w:rPr>
          <w:t>设备管理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29" w:history="1">
        <w:r w:rsidR="00E615F1" w:rsidRPr="0047729B">
          <w:rPr>
            <w:rStyle w:val="a5"/>
            <w:noProof/>
          </w:rPr>
          <w:t xml:space="preserve">5. </w:t>
        </w:r>
        <w:r w:rsidR="00E615F1" w:rsidRPr="0047729B">
          <w:rPr>
            <w:rStyle w:val="a5"/>
            <w:rFonts w:hint="eastAsia"/>
            <w:noProof/>
          </w:rPr>
          <w:t>远程控制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_Toc99186829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30" w:history="1">
        <w:r w:rsidR="00E615F1" w:rsidRPr="0047729B">
          <w:rPr>
            <w:rStyle w:val="a5"/>
            <w:noProof/>
          </w:rPr>
          <w:t>5.1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配置</w:t>
        </w:r>
        <w:r w:rsidR="00E615F1" w:rsidRPr="0047729B">
          <w:rPr>
            <w:rStyle w:val="a5"/>
            <w:noProof/>
          </w:rPr>
          <w:t>KVM</w:t>
        </w:r>
        <w:r w:rsidR="00E615F1" w:rsidRPr="0047729B">
          <w:rPr>
            <w:rStyle w:val="a5"/>
            <w:rFonts w:cs="宋体" w:hint="eastAsia"/>
            <w:noProof/>
          </w:rPr>
          <w:t>主机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31" w:history="1">
        <w:r w:rsidR="00E615F1" w:rsidRPr="0047729B">
          <w:rPr>
            <w:rStyle w:val="a5"/>
            <w:noProof/>
          </w:rPr>
          <w:t>5.2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登录远程</w:t>
        </w:r>
        <w:r w:rsidR="00E615F1" w:rsidRPr="0047729B">
          <w:rPr>
            <w:rStyle w:val="a5"/>
            <w:noProof/>
          </w:rPr>
          <w:t>WEB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界面设置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29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32" w:history="1">
        <w:r w:rsidR="00E615F1" w:rsidRPr="0047729B">
          <w:rPr>
            <w:rStyle w:val="a5"/>
            <w:noProof/>
          </w:rPr>
          <w:t xml:space="preserve">5.3 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登入设备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33" w:history="1">
        <w:r w:rsidR="00E615F1" w:rsidRPr="0047729B">
          <w:rPr>
            <w:rStyle w:val="a5"/>
            <w:noProof/>
          </w:rPr>
          <w:t>6. IP</w:t>
        </w:r>
        <w:r w:rsidR="00E615F1" w:rsidRPr="0047729B">
          <w:rPr>
            <w:rStyle w:val="a5"/>
            <w:rFonts w:hint="eastAsia"/>
            <w:noProof/>
          </w:rPr>
          <w:t>菜单选项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34" w:history="1">
        <w:r w:rsidR="00E615F1" w:rsidRPr="0047729B">
          <w:rPr>
            <w:rStyle w:val="a5"/>
            <w:noProof/>
          </w:rPr>
          <w:t>6.1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用户管理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35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E615F1" w:rsidRPr="0047729B">
          <w:rPr>
            <w:rStyle w:val="a5"/>
            <w:rFonts w:cs="Bodoni MT" w:hint="eastAsia"/>
            <w:noProof/>
          </w:rPr>
          <w:t>户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39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36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用</w:t>
        </w:r>
        <w:r w:rsidR="00E615F1" w:rsidRPr="0047729B">
          <w:rPr>
            <w:rStyle w:val="a5"/>
            <w:rFonts w:cs="宋体" w:hint="eastAsia"/>
            <w:noProof/>
          </w:rPr>
          <w:t>户组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列表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37" w:history="1">
        <w:r w:rsidR="00E615F1" w:rsidRPr="0047729B">
          <w:rPr>
            <w:rStyle w:val="a5"/>
            <w:rFonts w:hint="eastAsia"/>
            <w:noProof/>
          </w:rPr>
          <w:t>修改密码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43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38" w:history="1">
        <w:r w:rsidR="00E615F1" w:rsidRPr="0047729B">
          <w:rPr>
            <w:rStyle w:val="a5"/>
            <w:noProof/>
          </w:rPr>
          <w:t xml:space="preserve">6.2 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系统设置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39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网络设置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_Toc99186839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0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日期时间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1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编码参数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2" w:history="1">
        <w:r w:rsidR="00E615F1" w:rsidRPr="0047729B">
          <w:rPr>
            <w:rStyle w:val="a5"/>
            <w:rFonts w:cs="宋体" w:hint="eastAsia"/>
            <w:noProof/>
          </w:rPr>
          <w:t>串口设置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43" w:history="1">
        <w:r w:rsidR="00E615F1" w:rsidRPr="0047729B">
          <w:rPr>
            <w:rStyle w:val="a5"/>
            <w:noProof/>
          </w:rPr>
          <w:t>6.3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安全管理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4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安全</w:t>
        </w:r>
        <w:r w:rsidR="00E615F1" w:rsidRPr="0047729B">
          <w:rPr>
            <w:rStyle w:val="a5"/>
            <w:rFonts w:cs="宋体" w:hint="eastAsia"/>
            <w:noProof/>
          </w:rPr>
          <w:t>设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置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5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审计日志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48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46" w:history="1">
        <w:r w:rsidR="00E615F1" w:rsidRPr="0047729B">
          <w:rPr>
            <w:rStyle w:val="a5"/>
            <w:noProof/>
          </w:rPr>
          <w:t>6.4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系统维护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7" w:history="1"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备份恢复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49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8" w:history="1">
        <w:r w:rsidR="00E615F1" w:rsidRPr="0047729B">
          <w:rPr>
            <w:rStyle w:val="a5"/>
            <w:noProof/>
          </w:rPr>
          <w:t>ping</w:t>
        </w:r>
        <w:r w:rsidR="00E615F1" w:rsidRPr="0047729B">
          <w:rPr>
            <w:rStyle w:val="a5"/>
            <w:rFonts w:ascii="微软雅黑" w:eastAsia="微软雅黑" w:hAnsi="微软雅黑" w:cs="微软雅黑" w:hint="eastAsia"/>
            <w:noProof/>
          </w:rPr>
          <w:t>主机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50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49" w:history="1">
        <w:r w:rsidR="00E615F1" w:rsidRPr="0047729B">
          <w:rPr>
            <w:rStyle w:val="a5"/>
            <w:rFonts w:hint="eastAsia"/>
            <w:noProof/>
          </w:rPr>
          <w:t>设备管理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_Toc99186849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30"/>
        <w:tabs>
          <w:tab w:val="right" w:leader="dot" w:pos="671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99186850" w:history="1">
        <w:r w:rsidR="00E615F1" w:rsidRPr="0047729B">
          <w:rPr>
            <w:rStyle w:val="a5"/>
            <w:rFonts w:hint="eastAsia"/>
            <w:noProof/>
          </w:rPr>
          <w:t>远程升级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51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51" w:history="1">
        <w:r w:rsidR="00E615F1" w:rsidRPr="0047729B">
          <w:rPr>
            <w:rStyle w:val="a5"/>
            <w:rFonts w:cs="Times New Roman"/>
            <w:noProof/>
            <w:kern w:val="44"/>
            <w:lang w:val="x-none"/>
          </w:rPr>
          <w:t>7</w:t>
        </w:r>
        <w:r w:rsidR="00E615F1" w:rsidRPr="0047729B">
          <w:rPr>
            <w:rStyle w:val="a5"/>
            <w:rFonts w:cs="Times New Roman"/>
            <w:noProof/>
            <w:kern w:val="44"/>
            <w:lang w:val="x-none" w:eastAsia="x-none"/>
          </w:rPr>
          <w:t xml:space="preserve">. </w:t>
        </w:r>
        <w:r w:rsidR="00E615F1" w:rsidRPr="0047729B">
          <w:rPr>
            <w:rStyle w:val="a5"/>
            <w:rFonts w:cs="Times New Roman"/>
            <w:noProof/>
            <w:kern w:val="44"/>
            <w:lang w:val="x-none"/>
          </w:rPr>
          <w:t>KVM</w:t>
        </w:r>
        <w:r w:rsidR="00E615F1" w:rsidRPr="0047729B">
          <w:rPr>
            <w:rStyle w:val="a5"/>
            <w:rFonts w:cs="Times New Roman" w:hint="eastAsia"/>
            <w:noProof/>
            <w:kern w:val="44"/>
            <w:lang w:val="x-none"/>
          </w:rPr>
          <w:t>终端控制器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_Toc99186851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2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.1</w:t>
        </w:r>
        <w:r w:rsidR="00E615F1" w:rsidRPr="0047729B">
          <w:rPr>
            <w:rStyle w:val="a5"/>
            <w:rFonts w:cs="宋体" w:hint="eastAsia"/>
            <w:bCs/>
            <w:noProof/>
            <w:lang w:val="x-none"/>
          </w:rPr>
          <w:t>简介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_Toc99186852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3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2</w:t>
        </w:r>
        <w:r w:rsidR="00E615F1" w:rsidRPr="0047729B">
          <w:rPr>
            <w:rStyle w:val="a5"/>
            <w:rFonts w:cs="宋体" w:hint="eastAsia"/>
            <w:bCs/>
            <w:noProof/>
            <w:lang w:val="x-none"/>
          </w:rPr>
          <w:t>产品特性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_Toc99186853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4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3</w:t>
        </w:r>
        <w:r w:rsidR="00E615F1" w:rsidRPr="0047729B">
          <w:rPr>
            <w:rStyle w:val="a5"/>
            <w:rFonts w:cs="宋体" w:hint="eastAsia"/>
            <w:bCs/>
            <w:noProof/>
            <w:lang w:val="x-none"/>
          </w:rPr>
          <w:t>外观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_Toc99186854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52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5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4</w:t>
        </w:r>
        <w:r w:rsidR="00E615F1" w:rsidRPr="0047729B">
          <w:rPr>
            <w:rStyle w:val="a5"/>
            <w:rFonts w:cs="宋体" w:hint="eastAsia"/>
            <w:bCs/>
            <w:noProof/>
            <w:lang w:val="x-none"/>
          </w:rPr>
          <w:t>安装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_Toc99186855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54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6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5</w:t>
        </w:r>
        <w:r w:rsidR="00E615F1" w:rsidRPr="0047729B">
          <w:rPr>
            <w:rStyle w:val="a5"/>
            <w:rFonts w:eastAsia="等线" w:cs="Times New Roman" w:hint="eastAsia"/>
            <w:bCs/>
            <w:noProof/>
            <w:lang w:val="x-none"/>
          </w:rPr>
          <w:t>远程</w:t>
        </w:r>
        <w:r w:rsidR="00E615F1" w:rsidRPr="0047729B">
          <w:rPr>
            <w:rStyle w:val="a5"/>
            <w:rFonts w:cs="宋体" w:hint="eastAsia"/>
            <w:bCs/>
            <w:noProof/>
            <w:lang w:val="x-none"/>
          </w:rPr>
          <w:t>管理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_Toc99186856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55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7" w:history="1"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7</w:t>
        </w:r>
        <w:r w:rsidR="00E615F1" w:rsidRPr="0047729B">
          <w:rPr>
            <w:rStyle w:val="a5"/>
            <w:rFonts w:eastAsia="Arial" w:cs="Times New Roman"/>
            <w:bCs/>
            <w:noProof/>
            <w:lang w:val="x-none" w:eastAsia="x-none"/>
          </w:rPr>
          <w:t>.</w:t>
        </w:r>
        <w:r w:rsidR="00E615F1" w:rsidRPr="0047729B">
          <w:rPr>
            <w:rStyle w:val="a5"/>
            <w:rFonts w:eastAsia="等线" w:cs="Times New Roman"/>
            <w:bCs/>
            <w:noProof/>
            <w:lang w:val="x-none"/>
          </w:rPr>
          <w:t>6</w:t>
        </w:r>
        <w:r w:rsidR="00E615F1" w:rsidRPr="0047729B">
          <w:rPr>
            <w:rStyle w:val="a5"/>
            <w:rFonts w:eastAsia="等线" w:cs="Times New Roman" w:hint="eastAsia"/>
            <w:bCs/>
            <w:noProof/>
            <w:lang w:val="x-none"/>
          </w:rPr>
          <w:t>技术规格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_Toc99186857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56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10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99186858" w:history="1">
        <w:r w:rsidR="00E615F1" w:rsidRPr="0047729B">
          <w:rPr>
            <w:rStyle w:val="a5"/>
            <w:rFonts w:hint="eastAsia"/>
            <w:noProof/>
          </w:rPr>
          <w:t>附录</w:t>
        </w:r>
        <w:r w:rsidR="00E615F1" w:rsidRPr="0047729B">
          <w:rPr>
            <w:rStyle w:val="a5"/>
            <w:noProof/>
          </w:rPr>
          <w:t>: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_Toc99186858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59" w:history="1">
        <w:r w:rsidR="00E615F1" w:rsidRPr="0047729B">
          <w:rPr>
            <w:rStyle w:val="a5"/>
            <w:rFonts w:cs="宋体" w:hint="eastAsia"/>
            <w:noProof/>
          </w:rPr>
          <w:t>产品技术规格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_Toc99186859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57</w:t>
        </w:r>
        <w:r w:rsidR="00E615F1">
          <w:rPr>
            <w:noProof/>
            <w:webHidden/>
          </w:rPr>
          <w:fldChar w:fldCharType="end"/>
        </w:r>
      </w:hyperlink>
    </w:p>
    <w:p w:rsidR="00E615F1" w:rsidRDefault="00881F2B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99186860" w:history="1">
        <w:r w:rsidR="00E615F1" w:rsidRPr="0047729B">
          <w:rPr>
            <w:rStyle w:val="a5"/>
            <w:rFonts w:eastAsia="微软雅黑" w:cs="微软雅黑" w:hint="eastAsia"/>
            <w:noProof/>
          </w:rPr>
          <w:t>接地要求</w:t>
        </w:r>
        <w:r w:rsidR="00E615F1">
          <w:rPr>
            <w:noProof/>
            <w:webHidden/>
          </w:rPr>
          <w:tab/>
        </w:r>
        <w:r w:rsidR="00E615F1">
          <w:rPr>
            <w:noProof/>
            <w:webHidden/>
          </w:rPr>
          <w:fldChar w:fldCharType="begin"/>
        </w:r>
        <w:r w:rsidR="00E615F1">
          <w:rPr>
            <w:noProof/>
            <w:webHidden/>
          </w:rPr>
          <w:instrText xml:space="preserve"> PAGEREF _Toc99186860 \h </w:instrText>
        </w:r>
        <w:r w:rsidR="00E615F1">
          <w:rPr>
            <w:noProof/>
            <w:webHidden/>
          </w:rPr>
        </w:r>
        <w:r w:rsidR="00E615F1">
          <w:rPr>
            <w:noProof/>
            <w:webHidden/>
          </w:rPr>
          <w:fldChar w:fldCharType="separate"/>
        </w:r>
        <w:r w:rsidR="00E615F1">
          <w:rPr>
            <w:noProof/>
            <w:webHidden/>
          </w:rPr>
          <w:t>58</w:t>
        </w:r>
        <w:r w:rsidR="00E615F1">
          <w:rPr>
            <w:noProof/>
            <w:webHidden/>
          </w:rPr>
          <w:fldChar w:fldCharType="end"/>
        </w:r>
      </w:hyperlink>
    </w:p>
    <w:p w:rsidR="00A5768D" w:rsidRPr="00E91E28" w:rsidRDefault="00147342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  <w:fldChar w:fldCharType="end"/>
      </w:r>
    </w:p>
    <w:p w:rsidR="00514697" w:rsidRPr="00E91E28" w:rsidRDefault="00514697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</w:p>
    <w:p w:rsidR="003C58F6" w:rsidRPr="00E91E28" w:rsidRDefault="003C58F6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</w:p>
    <w:p w:rsidR="00224DF8" w:rsidRPr="00E91E28" w:rsidRDefault="00224DF8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</w:p>
    <w:p w:rsidR="00224DF8" w:rsidRPr="00E91E28" w:rsidRDefault="00224DF8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</w:p>
    <w:p w:rsidR="00224DF8" w:rsidRPr="00E91E28" w:rsidRDefault="00224DF8" w:rsidP="001119FC">
      <w:pPr>
        <w:rPr>
          <w:rFonts w:ascii="Calibri" w:hAnsi="Calibri" w:cs="Arial"/>
          <w:b/>
          <w:bCs/>
          <w:i/>
          <w:iCs/>
          <w:color w:val="000000" w:themeColor="text1"/>
          <w:sz w:val="18"/>
          <w:szCs w:val="18"/>
        </w:rPr>
      </w:pPr>
    </w:p>
    <w:p w:rsidR="009C228D" w:rsidRPr="00E91E28" w:rsidRDefault="00A94CB6" w:rsidP="00A94CB6">
      <w:pPr>
        <w:pStyle w:val="1"/>
        <w:rPr>
          <w:rFonts w:ascii="Calibri" w:hAnsi="Calibri"/>
          <w:color w:val="000000" w:themeColor="text1"/>
          <w:szCs w:val="18"/>
          <w:lang w:eastAsia="zh-CN"/>
        </w:rPr>
      </w:pPr>
      <w:bookmarkStart w:id="1" w:name="_Toc99186795"/>
      <w:bookmarkStart w:id="2" w:name="_Toc337821818"/>
      <w:bookmarkStart w:id="3" w:name="_Toc337822313"/>
      <w:r w:rsidRPr="00E91E28">
        <w:rPr>
          <w:rFonts w:ascii="Calibri" w:hAnsi="Calibri" w:hint="eastAsia"/>
          <w:color w:val="000000" w:themeColor="text1"/>
          <w:szCs w:val="18"/>
          <w:lang w:eastAsia="zh-CN"/>
        </w:rPr>
        <w:t>1.</w:t>
      </w:r>
      <w:r w:rsidRPr="00E91E28">
        <w:rPr>
          <w:rFonts w:ascii="Calibri" w:hAnsi="Calibri"/>
          <w:color w:val="000000" w:themeColor="text1"/>
          <w:szCs w:val="18"/>
          <w:lang w:eastAsia="zh-CN"/>
        </w:rPr>
        <w:t xml:space="preserve"> </w:t>
      </w:r>
      <w:r w:rsidR="002E1F4D" w:rsidRPr="00E91E28">
        <w:rPr>
          <w:rFonts w:ascii="Calibri" w:hAnsi="Calibri"/>
          <w:color w:val="000000" w:themeColor="text1"/>
          <w:szCs w:val="18"/>
          <w:lang w:eastAsia="zh-CN"/>
        </w:rPr>
        <w:t>产品概述</w:t>
      </w:r>
      <w:bookmarkEnd w:id="1"/>
    </w:p>
    <w:p w:rsidR="003C58F6" w:rsidRPr="00E91E28" w:rsidRDefault="003C58F6" w:rsidP="003C58F6">
      <w:pPr>
        <w:rPr>
          <w:rFonts w:ascii="Calibri" w:hAnsi="Calibri"/>
          <w:color w:val="000000" w:themeColor="text1"/>
          <w:lang w:val="x-none" w:eastAsia="x-none"/>
        </w:rPr>
      </w:pPr>
    </w:p>
    <w:p w:rsidR="00A5768D" w:rsidRPr="00E91E28" w:rsidRDefault="00A5768D" w:rsidP="00A5768D">
      <w:pPr>
        <w:pStyle w:val="20"/>
        <w:rPr>
          <w:rFonts w:ascii="Calibri" w:hAnsi="Calibri"/>
          <w:color w:val="000000" w:themeColor="text1"/>
          <w:szCs w:val="18"/>
        </w:rPr>
      </w:pPr>
      <w:bookmarkStart w:id="4" w:name="_Toc99186796"/>
      <w:r w:rsidRPr="00E91E28">
        <w:rPr>
          <w:rFonts w:ascii="Calibri" w:hAnsi="Calibri"/>
          <w:color w:val="000000" w:themeColor="text1"/>
          <w:szCs w:val="18"/>
        </w:rPr>
        <w:t>1.1</w:t>
      </w:r>
      <w:r w:rsidRPr="00E91E28">
        <w:rPr>
          <w:rStyle w:val="longtext"/>
          <w:rFonts w:ascii="微软雅黑" w:eastAsia="微软雅黑" w:hAnsi="微软雅黑" w:cs="微软雅黑" w:hint="eastAsia"/>
          <w:color w:val="000000" w:themeColor="text1"/>
          <w:szCs w:val="18"/>
          <w:shd w:val="clear" w:color="auto" w:fill="FFFFFF"/>
        </w:rPr>
        <w:t>简介</w:t>
      </w:r>
      <w:bookmarkEnd w:id="2"/>
      <w:bookmarkEnd w:id="3"/>
      <w:bookmarkEnd w:id="4"/>
    </w:p>
    <w:p w:rsidR="004A6B99" w:rsidRPr="00E91E28" w:rsidRDefault="00D21ACE" w:rsidP="009B3907">
      <w:pPr>
        <w:ind w:firstLineChars="300" w:firstLine="54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矩阵式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IP KVM</w:t>
      </w:r>
      <w:r w:rsidR="004A6B99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切换器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将本地端的键盘，鼠标和视频数据重载到一个远程管理控制台。透过远程使用标准的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Internet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浏览器，安全地获得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BIOS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级的访问及维护，支持，恢复系统故障。</w:t>
      </w:r>
    </w:p>
    <w:p w:rsidR="001D4C7D" w:rsidRPr="00E91E28" w:rsidRDefault="00D21ACE" w:rsidP="009B3907">
      <w:pPr>
        <w:ind w:firstLineChars="300" w:firstLine="54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矩阵式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IP KVM</w:t>
      </w:r>
      <w:r w:rsidR="004A6B99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切换器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建立简单快捷，只需将线缆插入合适的端口即可。因为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KVM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直接获取键盘和鼠标输入，不用软件设置，无需涉及复杂的安装程序，也不用考虑兼容问题。采用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RJ-45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连接器和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CAT5</w:t>
      </w:r>
      <w:r w:rsidR="00604075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/6/7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类线连接多台主机，传输距离可达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1</w:t>
      </w:r>
      <w:r w:rsidR="00604075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0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0M, 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从而免除对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KVM</w:t>
      </w:r>
      <w:r w:rsidR="001D4C7D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延长器的需要。</w:t>
      </w:r>
    </w:p>
    <w:p w:rsidR="00A5768D" w:rsidRPr="00E91E28" w:rsidRDefault="00A5768D" w:rsidP="00735375">
      <w:pPr>
        <w:pStyle w:val="20"/>
        <w:spacing w:line="360" w:lineRule="auto"/>
        <w:rPr>
          <w:rStyle w:val="longtext"/>
          <w:rFonts w:ascii="Calibri" w:hAnsi="Calibri"/>
          <w:color w:val="000000" w:themeColor="text1"/>
          <w:szCs w:val="18"/>
          <w:shd w:val="clear" w:color="auto" w:fill="FFFFFF"/>
        </w:rPr>
      </w:pPr>
      <w:bookmarkStart w:id="5" w:name="_Toc307477862"/>
      <w:bookmarkStart w:id="6" w:name="_Toc337821819"/>
      <w:bookmarkStart w:id="7" w:name="_Toc337822314"/>
      <w:bookmarkStart w:id="8" w:name="_Toc99186797"/>
      <w:bookmarkStart w:id="9" w:name="_Toc308168587"/>
      <w:r w:rsidRPr="00E91E28">
        <w:rPr>
          <w:rStyle w:val="longtext"/>
          <w:rFonts w:ascii="Calibri" w:hAnsi="Calibri"/>
          <w:color w:val="000000" w:themeColor="text1"/>
          <w:szCs w:val="18"/>
          <w:shd w:val="clear" w:color="auto" w:fill="FFFFFF"/>
        </w:rPr>
        <w:t>1.2</w:t>
      </w:r>
      <w:r w:rsidRPr="00E91E28">
        <w:rPr>
          <w:rStyle w:val="longtext"/>
          <w:rFonts w:ascii="微软雅黑" w:eastAsia="微软雅黑" w:hAnsi="微软雅黑" w:cs="微软雅黑" w:hint="eastAsia"/>
          <w:color w:val="000000" w:themeColor="text1"/>
          <w:szCs w:val="18"/>
          <w:shd w:val="clear" w:color="auto" w:fill="FFFFFF"/>
        </w:rPr>
        <w:t>主要特点</w:t>
      </w:r>
      <w:bookmarkEnd w:id="5"/>
      <w:bookmarkEnd w:id="6"/>
      <w:bookmarkEnd w:id="7"/>
      <w:bookmarkEnd w:id="8"/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 xml:space="preserve">1U 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高度，适应于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E91E28">
          <w:rPr>
            <w:rFonts w:ascii="Calibri" w:eastAsia="微软雅黑" w:hAnsi="Calibri"/>
            <w:bCs/>
            <w:color w:val="000000" w:themeColor="text1"/>
            <w:sz w:val="18"/>
            <w:szCs w:val="18"/>
          </w:rPr>
          <w:t>19”</w:t>
        </w:r>
      </w:smartTag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标准机柜安装，金属结构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双电源冗余设计</w:t>
      </w:r>
    </w:p>
    <w:p w:rsidR="00770107" w:rsidRPr="00E91E28" w:rsidRDefault="00770107" w:rsidP="00770107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本地端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单一控制端管理多达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8/16</w:t>
      </w:r>
      <w:r w:rsidR="005108C0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/32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台主机</w:t>
      </w:r>
    </w:p>
    <w:p w:rsidR="00DB00F1" w:rsidRPr="00E91E28" w:rsidRDefault="00DB00F1" w:rsidP="00DB00F1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双通道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 xml:space="preserve">: 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两个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KVM over IP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远程访问通道与一个本地控制端访问通道，本地与远程用户可同时操作，交叉访问，管理不同的主机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多种切换模式：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UI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切换、组合键切换、按键切换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支持主机接口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VGA</w:t>
      </w:r>
      <w:r w:rsidR="00A94CB6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/DVI/HDMI/DP</w:t>
      </w:r>
    </w:p>
    <w:p w:rsidR="00770107" w:rsidRPr="00E91E28" w:rsidRDefault="006A2CBC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主机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端支持多种操作系统，包括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Windows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Linux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Unix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Mac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Solaris(Sun)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Redhat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、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Ubuntu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；为用户提供全方位的系统和软件支持。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设备支持图形化界面，可实现直观、便捷的人机交互。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本地可视化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UI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界面支持软键盘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与本地控制端视频同步功能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-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本地控制端显示器的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EDID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信息可储存于主机端模块以用于视频分辨率优化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提供多种快速、精准的鼠标同步模式，反应灵敏，可自动同步本地与远程鼠标移动位置，提高了管理员进行管理操作的准确性。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键盘与鼠标仿真功能，确保开机正常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设备系统发生故障时不会影响被控设备的正常使用，仍能保证服务器的鼠标、键盘、显示器处于激活状态。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自动扫描特性轮流监控各主机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支持热插拔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-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不必关闭切换器电源即可添加和移除切换器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/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主机</w:t>
      </w:r>
    </w:p>
    <w:p w:rsidR="00E53288" w:rsidRPr="00E91E28" w:rsidRDefault="00E53288" w:rsidP="00E53288">
      <w:pPr>
        <w:tabs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770107" w:rsidRPr="00E91E28" w:rsidRDefault="00770107" w:rsidP="00770107">
      <w:pPr>
        <w:tabs>
          <w:tab w:val="left" w:pos="2700"/>
        </w:tabs>
        <w:snapToGrid w:val="0"/>
        <w:ind w:firstLineChars="50" w:firstLine="9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远程端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自适应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10/100/1000 Mbps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网络适配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采用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WEB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浏览器的远程管理方式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Bios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级的访问和控制，轻松实现用户管理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远程支持最大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1080P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视频画面，且视频传输速率可高达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30 FPS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；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对不同分辨率的服务器之间切换时，自动调节视频大小，无需人工手动调节；视频画面可实现全屏和缩放功能。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多种会诊模式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 xml:space="preserve">: 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远程用户和本地用户可共同操控同一台主机；同一主机远程多用户视频分享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;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支持硬件加密（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AES/DES/3DES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），对企业信息安全提供硬件保障。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支持审计功能，管理员可通过系统日志、操作日志对设备进行审计。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支持热键宏功能，当远程用户访问服务器时，可以通过控制面板鼠标点击相应的热键宏按钮，即可对服务器实现热键或组合键的操作，避免了与本地端热键的冲突。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丰富多样的用户管理权限和策略，可以根据不同的用户组分配不同的权限和策略，对于一般用户而言，每个用户登录后只能看到本用户组管理权限范围内的操作功能。实现不同用户不同级别的管理方式。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用户密码支持强密码保护，对于不同的用户需求，可以选择相应的密码强度，增强了系统的易用性和安全性。</w:t>
      </w:r>
    </w:p>
    <w:p w:rsidR="009B3907" w:rsidRPr="00E91E28" w:rsidRDefault="009B3907" w:rsidP="009B39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支持低带宽实时传输，带宽小于</w:t>
      </w: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2M</w:t>
      </w:r>
    </w:p>
    <w:p w:rsidR="00770107" w:rsidRPr="00E91E28" w:rsidRDefault="005461CD" w:rsidP="009B39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支持中英</w:t>
      </w:r>
      <w:r w:rsidR="00770107"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语言</w:t>
      </w:r>
    </w:p>
    <w:p w:rsidR="00770107" w:rsidRPr="00E91E28" w:rsidRDefault="00770107" w:rsidP="00770107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ind w:left="6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支持固件更新</w:t>
      </w: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44030D" w:rsidRPr="00E91E28" w:rsidRDefault="0044030D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44030D" w:rsidRPr="00E91E28" w:rsidRDefault="0044030D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44030D" w:rsidRPr="00E91E28" w:rsidRDefault="0044030D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55D69" w:rsidRPr="00E91E28" w:rsidRDefault="00A55D69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55D69" w:rsidRPr="00E91E28" w:rsidRDefault="00A55D69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DB00F1" w:rsidRPr="00E91E28" w:rsidRDefault="00DB00F1" w:rsidP="00DB00F1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FD595F" w:rsidRPr="00E91E28" w:rsidRDefault="00A5768D" w:rsidP="00A5768D">
      <w:pPr>
        <w:pStyle w:val="20"/>
        <w:rPr>
          <w:rFonts w:ascii="Calibri" w:hAnsi="Calibri"/>
          <w:color w:val="000000" w:themeColor="text1"/>
          <w:szCs w:val="18"/>
        </w:rPr>
      </w:pPr>
      <w:bookmarkStart w:id="10" w:name="_Toc308168588"/>
      <w:bookmarkStart w:id="11" w:name="_Toc337821820"/>
      <w:bookmarkStart w:id="12" w:name="_Toc337822315"/>
      <w:bookmarkStart w:id="13" w:name="_Toc99186798"/>
      <w:bookmarkEnd w:id="9"/>
      <w:r w:rsidRPr="00E91E28">
        <w:rPr>
          <w:rFonts w:ascii="Calibri" w:hAnsi="Calibri"/>
          <w:color w:val="000000" w:themeColor="text1"/>
          <w:szCs w:val="18"/>
        </w:rPr>
        <w:lastRenderedPageBreak/>
        <w:t>1.3</w:t>
      </w:r>
      <w:r w:rsidR="008E69A1"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外观</w:t>
      </w:r>
      <w:bookmarkEnd w:id="10"/>
      <w:bookmarkEnd w:id="11"/>
      <w:bookmarkEnd w:id="12"/>
      <w:bookmarkEnd w:id="13"/>
    </w:p>
    <w:p w:rsidR="002E1F4D" w:rsidRPr="00E91E28" w:rsidRDefault="002E1F4D" w:rsidP="002E1F4D">
      <w:pPr>
        <w:ind w:firstLineChars="98" w:firstLine="176"/>
        <w:rPr>
          <w:rFonts w:ascii="Calibri" w:eastAsia="幼圆" w:hAnsi="Calibri" w:cs="Arial"/>
          <w:noProof/>
          <w:color w:val="000000" w:themeColor="text1"/>
          <w:sz w:val="18"/>
          <w:szCs w:val="18"/>
        </w:rPr>
      </w:pPr>
      <w:bookmarkStart w:id="14" w:name="_Toc99186799"/>
      <w:r w:rsidRPr="00E91E28">
        <w:rPr>
          <w:rStyle w:val="3Char"/>
          <w:rFonts w:ascii="Calibri" w:eastAsia="宋体" w:hAnsi="Calibri" w:cs="宋体"/>
          <w:color w:val="000000" w:themeColor="text1"/>
          <w:szCs w:val="18"/>
        </w:rPr>
        <w:t>前视图</w:t>
      </w:r>
      <w:bookmarkEnd w:id="14"/>
    </w:p>
    <w:p w:rsidR="004C5F4E" w:rsidRPr="00E91E28" w:rsidRDefault="004C5F4E" w:rsidP="00661DFE">
      <w:pPr>
        <w:jc w:val="center"/>
        <w:rPr>
          <w:rFonts w:ascii="Calibri" w:hAnsi="Calibri"/>
          <w:color w:val="000000" w:themeColor="text1"/>
        </w:rPr>
      </w:pPr>
    </w:p>
    <w:p w:rsidR="004C5F4E" w:rsidRPr="00E91E28" w:rsidRDefault="004C5F4E" w:rsidP="00661DFE">
      <w:pPr>
        <w:jc w:val="center"/>
        <w:rPr>
          <w:rFonts w:ascii="Calibri" w:hAnsi="Calibri"/>
          <w:color w:val="000000" w:themeColor="text1"/>
        </w:rPr>
      </w:pPr>
    </w:p>
    <w:p w:rsidR="006C3935" w:rsidRPr="00E91E28" w:rsidRDefault="00735551" w:rsidP="00661DFE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</w:rPr>
        <w:object w:dxaOrig="14955" w:dyaOrig="9330">
          <v:shape id="_x0000_i1025" type="#_x0000_t75" style="width:342.45pt;height:103.95pt" o:ole="">
            <v:imagedata r:id="rId10" o:title="" croptop="33338f" cropbottom="12056f" cropleft="8777f" cropright="15653f"/>
          </v:shape>
          <o:OLEObject Type="Embed" ProgID="AutoCAD.Drawing.18" ShapeID="_x0000_i1025" DrawAspect="Content" ObjectID="_1709799725" r:id="rId11"/>
        </w:object>
      </w:r>
    </w:p>
    <w:p w:rsidR="00661DFE" w:rsidRPr="00E91E28" w:rsidRDefault="00661DFE" w:rsidP="00661DFE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661DFE" w:rsidRPr="00E91E28" w:rsidRDefault="00661DFE" w:rsidP="00661DFE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="00A55D69" w:rsidRPr="00E91E28">
        <w:rPr>
          <w:rFonts w:ascii="Calibri" w:hAnsi="Calibri" w:cs="Arial"/>
          <w:color w:val="000000" w:themeColor="text1"/>
          <w:sz w:val="18"/>
          <w:szCs w:val="18"/>
        </w:rPr>
        <w:t>1</w:t>
      </w:r>
      <w:r w:rsidR="00BE40D7" w:rsidRPr="00E91E28">
        <w:rPr>
          <w:rFonts w:ascii="Calibri" w:hAnsi="Calibri" w:cs="Arial"/>
          <w:color w:val="000000" w:themeColor="text1"/>
          <w:sz w:val="18"/>
          <w:szCs w:val="18"/>
        </w:rPr>
        <w:t>-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1</w:t>
      </w:r>
      <w:r w:rsidR="00BE40D7" w:rsidRPr="00E91E28">
        <w:rPr>
          <w:rFonts w:ascii="Calibri" w:hAnsi="Calibri" w:cs="Arial"/>
          <w:color w:val="000000" w:themeColor="text1"/>
          <w:sz w:val="18"/>
          <w:szCs w:val="18"/>
        </w:rPr>
        <w:t>.1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前视图</w:t>
      </w:r>
    </w:p>
    <w:p w:rsidR="00997E2F" w:rsidRPr="00E91E28" w:rsidRDefault="00997E2F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  <w:bookmarkStart w:id="15" w:name="_Toc337821823"/>
      <w:bookmarkStart w:id="16" w:name="_Toc337822318"/>
    </w:p>
    <w:p w:rsidR="004C5F4E" w:rsidRPr="00E91E28" w:rsidRDefault="004C5F4E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</w:p>
    <w:p w:rsidR="005A370A" w:rsidRPr="00E91E28" w:rsidRDefault="005A370A" w:rsidP="009C4618">
      <w:pPr>
        <w:ind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</w:rPr>
      </w:pPr>
      <w:bookmarkStart w:id="17" w:name="_Toc99186800"/>
      <w:r w:rsidRPr="00E91E28">
        <w:rPr>
          <w:rStyle w:val="3Char"/>
          <w:rFonts w:ascii="Calibri" w:eastAsia="宋体" w:hAnsi="Calibri" w:cs="宋体" w:hint="eastAsia"/>
          <w:color w:val="000000" w:themeColor="text1"/>
          <w:szCs w:val="18"/>
        </w:rPr>
        <w:t>结构尺寸</w:t>
      </w:r>
      <w:bookmarkEnd w:id="17"/>
    </w:p>
    <w:p w:rsidR="005A370A" w:rsidRPr="00E91E28" w:rsidRDefault="005A370A" w:rsidP="00735551">
      <w:pPr>
        <w:ind w:leftChars="50" w:left="286" w:hangingChars="100" w:hanging="181"/>
        <w:rPr>
          <w:rFonts w:ascii="Calibri" w:hAnsi="Calibri" w:cs="Arial"/>
          <w:b/>
          <w:noProof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b/>
          <w:noProof/>
          <w:color w:val="000000" w:themeColor="text1"/>
          <w:sz w:val="18"/>
          <w:szCs w:val="18"/>
        </w:rPr>
        <w:t xml:space="preserve">        </w:t>
      </w:r>
      <w:r w:rsidR="0063421D" w:rsidRPr="00E91E28">
        <w:rPr>
          <w:rFonts w:ascii="Calibri" w:hAnsi="Calibri"/>
          <w:color w:val="000000" w:themeColor="text1"/>
        </w:rPr>
        <w:object w:dxaOrig="14955" w:dyaOrig="9330">
          <v:shape id="_x0000_i1026" type="#_x0000_t75" style="width:303.65pt;height:141.5pt" o:ole="">
            <v:imagedata r:id="rId12" o:title="" croptop="5023f" cropbottom="4511f" cropleft="-3142f" cropright="-6297f"/>
          </v:shape>
          <o:OLEObject Type="Embed" ProgID="AutoCAD.Drawing.18" ShapeID="_x0000_i1026" DrawAspect="Content" ObjectID="_1709799726" r:id="rId13"/>
        </w:object>
      </w:r>
    </w:p>
    <w:p w:rsidR="004C5F4E" w:rsidRPr="00E91E28" w:rsidRDefault="004C5F4E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4C5F4E" w:rsidRPr="00E91E28" w:rsidRDefault="004C5F4E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5A370A" w:rsidRPr="00E91E28" w:rsidRDefault="005A370A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1-</w:t>
      </w:r>
      <w:r w:rsidR="00BE40D7" w:rsidRPr="00E91E28">
        <w:rPr>
          <w:rFonts w:ascii="Calibri" w:hAnsi="Calibri" w:cs="Arial"/>
          <w:color w:val="000000" w:themeColor="text1"/>
          <w:sz w:val="18"/>
          <w:szCs w:val="18"/>
        </w:rPr>
        <w:t>1.</w:t>
      </w:r>
      <w:r w:rsidR="00A55D69"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尺寸图</w:t>
      </w:r>
    </w:p>
    <w:p w:rsidR="00DA6499" w:rsidRPr="00E91E28" w:rsidRDefault="00DA6499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A6499" w:rsidRPr="00E91E28" w:rsidRDefault="00DA6499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F171F8" w:rsidRPr="00E91E28" w:rsidRDefault="00F171F8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7C19F2" w:rsidRPr="00E91E28" w:rsidRDefault="007C19F2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DB00F1" w:rsidP="00A55D69">
      <w:pPr>
        <w:rPr>
          <w:rFonts w:ascii="Calibri" w:hAnsi="Calibri" w:cs="Arial"/>
          <w:color w:val="000000" w:themeColor="text1"/>
          <w:sz w:val="18"/>
          <w:szCs w:val="18"/>
        </w:rPr>
      </w:pPr>
    </w:p>
    <w:p w:rsidR="00A55D69" w:rsidRPr="00E91E28" w:rsidRDefault="00A55D69" w:rsidP="00A55D69">
      <w:pPr>
        <w:ind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</w:rPr>
      </w:pPr>
      <w:bookmarkStart w:id="18" w:name="_Toc99186801"/>
      <w:r w:rsidRPr="00E91E28">
        <w:rPr>
          <w:rStyle w:val="3Char"/>
          <w:rFonts w:ascii="Calibri" w:eastAsia="宋体" w:hAnsi="Calibri" w:cs="宋体" w:hint="eastAsia"/>
          <w:color w:val="000000" w:themeColor="text1"/>
          <w:szCs w:val="18"/>
        </w:rPr>
        <w:t>后视</w:t>
      </w:r>
      <w:r w:rsidRPr="00E91E28">
        <w:rPr>
          <w:rStyle w:val="3Char"/>
          <w:rFonts w:ascii="Calibri" w:eastAsia="宋体" w:hAnsi="Calibri" w:cs="宋体"/>
          <w:color w:val="000000" w:themeColor="text1"/>
          <w:szCs w:val="18"/>
        </w:rPr>
        <w:t>图</w:t>
      </w:r>
      <w:bookmarkEnd w:id="18"/>
    </w:p>
    <w:p w:rsidR="00DB00F1" w:rsidRPr="00E91E28" w:rsidRDefault="00DB00F1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AE4519" w:rsidP="005A370A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color w:val="000000" w:themeColor="text1"/>
        </w:rPr>
        <w:object w:dxaOrig="4320" w:dyaOrig="2323">
          <v:shape id="_x0000_i1027" type="#_x0000_t75" style="width:328.7pt;height:178.45pt" o:ole="">
            <v:imagedata r:id="rId14" o:title="" croptop="23511f" cropbottom="2340f" cropleft="8966f" cropright="17309f"/>
          </v:shape>
          <o:OLEObject Type="Embed" ProgID="AutoCAD.Drawing.18" ShapeID="_x0000_i1027" DrawAspect="Content" ObjectID="_1709799727" r:id="rId15"/>
        </w:object>
      </w:r>
    </w:p>
    <w:p w:rsidR="003B2BB5" w:rsidRPr="00E91E28" w:rsidRDefault="003B2BB5" w:rsidP="003B2BB5">
      <w:pPr>
        <w:jc w:val="center"/>
        <w:rPr>
          <w:rFonts w:ascii="Calibri" w:hAnsi="Calibri"/>
          <w:i/>
          <w:color w:val="000000" w:themeColor="text1"/>
        </w:rPr>
      </w:pPr>
    </w:p>
    <w:p w:rsidR="001630B6" w:rsidRPr="00E91E28" w:rsidRDefault="001630B6" w:rsidP="003B2BB5">
      <w:pPr>
        <w:jc w:val="center"/>
        <w:rPr>
          <w:rFonts w:ascii="Calibri" w:hAnsi="Calibri"/>
          <w:i/>
          <w:color w:val="000000" w:themeColor="text1"/>
        </w:rPr>
      </w:pPr>
    </w:p>
    <w:p w:rsidR="004C5F4E" w:rsidRPr="00E91E28" w:rsidRDefault="004C5F4E" w:rsidP="003B2BB5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F171F8" w:rsidRPr="00E91E28" w:rsidRDefault="00F171F8" w:rsidP="003B2BB5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1-</w:t>
      </w:r>
      <w:r w:rsidR="00BE40D7" w:rsidRPr="00E91E28">
        <w:rPr>
          <w:rFonts w:ascii="Calibri" w:hAnsi="Calibri" w:cs="Arial"/>
          <w:color w:val="000000" w:themeColor="text1"/>
          <w:sz w:val="18"/>
          <w:szCs w:val="18"/>
        </w:rPr>
        <w:t>1.</w:t>
      </w:r>
      <w:r w:rsidR="00A55D69"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后视图</w:t>
      </w:r>
    </w:p>
    <w:p w:rsidR="004C5F4E" w:rsidRPr="00E91E28" w:rsidRDefault="004C5F4E" w:rsidP="003B2BB5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3B2BB5" w:rsidRPr="00E91E28" w:rsidRDefault="003B2BB5" w:rsidP="00DD5392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3B2BB5" w:rsidRPr="00E91E28" w:rsidRDefault="003B2BB5" w:rsidP="00DD5392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442E17" w:rsidRPr="00E91E28" w:rsidRDefault="00873A61" w:rsidP="00873A61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电源输入插座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(AC)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442E17" w:rsidRPr="00E91E28" w:rsidRDefault="00873A61" w:rsidP="00442E17">
            <w:pPr>
              <w:spacing w:line="240" w:lineRule="exac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电源开关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442E17" w:rsidRPr="00E91E28" w:rsidRDefault="00873A61" w:rsidP="00873A61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电源输入插座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(DC)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442E17" w:rsidRPr="00E91E28" w:rsidRDefault="00442E17" w:rsidP="00442E17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LAN 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端口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442E17" w:rsidRPr="00E91E28" w:rsidRDefault="00442E17" w:rsidP="00442E17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USB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接口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977" w:type="dxa"/>
            <w:vAlign w:val="center"/>
          </w:tcPr>
          <w:p w:rsidR="00442E17" w:rsidRPr="00E91E28" w:rsidRDefault="00AE4519" w:rsidP="00442E17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REMOTE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="00442E17"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接口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977" w:type="dxa"/>
            <w:vAlign w:val="center"/>
          </w:tcPr>
          <w:p w:rsidR="00442E17" w:rsidRPr="00E91E28" w:rsidRDefault="00442E17" w:rsidP="00442E17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显示器接口</w:t>
            </w:r>
          </w:p>
        </w:tc>
      </w:tr>
      <w:tr w:rsidR="00E91E28" w:rsidRPr="00E91E28" w:rsidTr="00DD5392">
        <w:trPr>
          <w:trHeight w:val="255"/>
        </w:trPr>
        <w:tc>
          <w:tcPr>
            <w:tcW w:w="675" w:type="dxa"/>
            <w:vAlign w:val="center"/>
          </w:tcPr>
          <w:p w:rsidR="00442E17" w:rsidRPr="00E91E28" w:rsidRDefault="00442E17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977" w:type="dxa"/>
            <w:vAlign w:val="center"/>
          </w:tcPr>
          <w:p w:rsidR="00442E17" w:rsidRPr="00E91E28" w:rsidRDefault="00442E17" w:rsidP="00442E17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PC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端口</w:t>
            </w:r>
          </w:p>
        </w:tc>
      </w:tr>
      <w:tr w:rsidR="00873A61" w:rsidRPr="00E91E28" w:rsidTr="00DD5392">
        <w:trPr>
          <w:trHeight w:val="255"/>
        </w:trPr>
        <w:tc>
          <w:tcPr>
            <w:tcW w:w="675" w:type="dxa"/>
            <w:vAlign w:val="center"/>
          </w:tcPr>
          <w:p w:rsidR="00873A61" w:rsidRPr="00E91E28" w:rsidRDefault="00873A61" w:rsidP="00442E17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</w:tcPr>
          <w:p w:rsidR="00873A61" w:rsidRPr="00E91E28" w:rsidRDefault="00873A61" w:rsidP="00442E17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接地螺丝</w:t>
            </w:r>
          </w:p>
        </w:tc>
      </w:tr>
    </w:tbl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jc w:val="center"/>
        <w:rPr>
          <w:rFonts w:ascii="Calibri" w:eastAsia="幼圆" w:hAnsi="Calibri" w:cs="Arial"/>
          <w:color w:val="000000" w:themeColor="text1"/>
          <w:sz w:val="18"/>
          <w:szCs w:val="18"/>
        </w:rPr>
      </w:pPr>
    </w:p>
    <w:p w:rsidR="003B2BB5" w:rsidRPr="00E91E28" w:rsidRDefault="003B2BB5" w:rsidP="003B2BB5">
      <w:pPr>
        <w:ind w:left="600" w:hanging="60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735375" w:rsidRPr="00E91E28" w:rsidRDefault="00735375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DB00F1" w:rsidRPr="00E91E28" w:rsidRDefault="00DB00F1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4C5F4E" w:rsidRPr="00E91E28" w:rsidRDefault="004C5F4E" w:rsidP="003B2BB5">
      <w:pPr>
        <w:pStyle w:val="a4"/>
        <w:ind w:left="0" w:firstLineChars="98" w:firstLine="176"/>
        <w:rPr>
          <w:rStyle w:val="3Char"/>
          <w:rFonts w:ascii="Calibri" w:eastAsia="宋体" w:hAnsi="Calibri" w:cs="宋体"/>
          <w:color w:val="000000" w:themeColor="text1"/>
          <w:szCs w:val="18"/>
          <w:lang w:eastAsia="zh-CN"/>
        </w:rPr>
      </w:pPr>
    </w:p>
    <w:p w:rsidR="00AC0524" w:rsidRPr="00E91E28" w:rsidRDefault="008E69A1" w:rsidP="003F1F32">
      <w:pPr>
        <w:pStyle w:val="1"/>
        <w:rPr>
          <w:rFonts w:ascii="Calibri" w:hAnsi="Calibri"/>
          <w:color w:val="000000" w:themeColor="text1"/>
          <w:szCs w:val="18"/>
        </w:rPr>
      </w:pPr>
      <w:bookmarkStart w:id="19" w:name="_Toc337821824"/>
      <w:bookmarkStart w:id="20" w:name="_Toc337822319"/>
      <w:bookmarkStart w:id="21" w:name="_Toc99186802"/>
      <w:bookmarkEnd w:id="15"/>
      <w:bookmarkEnd w:id="16"/>
      <w:r w:rsidRPr="00E91E28">
        <w:rPr>
          <w:rFonts w:ascii="Calibri" w:hAnsi="Calibri"/>
          <w:color w:val="000000" w:themeColor="text1"/>
          <w:szCs w:val="18"/>
        </w:rPr>
        <w:t>2.</w:t>
      </w:r>
      <w:r w:rsidRPr="00E91E28">
        <w:rPr>
          <w:rFonts w:ascii="Calibri" w:hAnsi="Calibri"/>
          <w:color w:val="000000" w:themeColor="text1"/>
          <w:szCs w:val="18"/>
        </w:rPr>
        <w:t>安装</w:t>
      </w:r>
      <w:r w:rsidR="00D33E06" w:rsidRPr="00E91E28">
        <w:rPr>
          <w:rFonts w:ascii="Calibri" w:hAnsi="Calibri"/>
          <w:color w:val="000000" w:themeColor="text1"/>
          <w:szCs w:val="18"/>
        </w:rPr>
        <w:t>和启动</w:t>
      </w:r>
      <w:bookmarkEnd w:id="19"/>
      <w:bookmarkEnd w:id="20"/>
      <w:bookmarkEnd w:id="21"/>
    </w:p>
    <w:p w:rsidR="00FC7802" w:rsidRPr="00E91E28" w:rsidRDefault="00A5768D" w:rsidP="00A5768D">
      <w:pPr>
        <w:pStyle w:val="20"/>
        <w:rPr>
          <w:rFonts w:ascii="Calibri" w:hAnsi="Calibri"/>
          <w:color w:val="000000" w:themeColor="text1"/>
          <w:szCs w:val="18"/>
        </w:rPr>
      </w:pPr>
      <w:bookmarkStart w:id="22" w:name="_Toc337821828"/>
      <w:bookmarkStart w:id="23" w:name="_Toc337822323"/>
      <w:bookmarkStart w:id="24" w:name="_Toc99186803"/>
      <w:r w:rsidRPr="00E91E28">
        <w:rPr>
          <w:rFonts w:ascii="Calibri" w:hAnsi="Calibri"/>
          <w:color w:val="000000" w:themeColor="text1"/>
          <w:szCs w:val="18"/>
        </w:rPr>
        <w:t>2.</w:t>
      </w:r>
      <w:r w:rsidR="00094018" w:rsidRPr="00E91E28">
        <w:rPr>
          <w:rFonts w:ascii="Calibri" w:hAnsi="Calibri"/>
          <w:color w:val="000000" w:themeColor="text1"/>
          <w:szCs w:val="18"/>
        </w:rPr>
        <w:t>1</w:t>
      </w:r>
      <w:r w:rsidR="00FC7802" w:rsidRPr="00E91E28">
        <w:rPr>
          <w:rFonts w:ascii="Calibri" w:eastAsia="宋体" w:hAnsi="Calibri"/>
          <w:color w:val="000000" w:themeColor="text1"/>
          <w:szCs w:val="18"/>
        </w:rPr>
        <w:t>机架安装</w:t>
      </w:r>
      <w:bookmarkEnd w:id="22"/>
      <w:bookmarkEnd w:id="23"/>
      <w:bookmarkEnd w:id="24"/>
    </w:p>
    <w:p w:rsidR="006B2E72" w:rsidRPr="00E91E28" w:rsidRDefault="006B2E72" w:rsidP="00053ACD">
      <w:pPr>
        <w:tabs>
          <w:tab w:val="left" w:pos="2700"/>
          <w:tab w:val="center" w:pos="3516"/>
        </w:tabs>
        <w:rPr>
          <w:rFonts w:ascii="Calibri" w:hAnsi="Calibri" w:cs="Arial"/>
          <w:color w:val="000000" w:themeColor="text1"/>
          <w:sz w:val="18"/>
          <w:szCs w:val="18"/>
        </w:rPr>
      </w:pPr>
      <w:bookmarkStart w:id="25" w:name="_Toc337821829"/>
      <w:bookmarkStart w:id="26" w:name="_Toc337822324"/>
    </w:p>
    <w:p w:rsidR="00053ACD" w:rsidRPr="00E91E28" w:rsidRDefault="00053ACD" w:rsidP="00053ACD">
      <w:pPr>
        <w:tabs>
          <w:tab w:val="left" w:pos="2700"/>
          <w:tab w:val="center" w:pos="3516"/>
        </w:tabs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1)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将设备前面或后面的螺丝拆下；</w:t>
      </w:r>
    </w:p>
    <w:p w:rsidR="00053ACD" w:rsidRPr="00E91E28" w:rsidRDefault="00D42C64" w:rsidP="00053ACD">
      <w:pPr>
        <w:tabs>
          <w:tab w:val="left" w:pos="2700"/>
          <w:tab w:val="center" w:pos="3516"/>
        </w:tabs>
        <w:spacing w:line="360" w:lineRule="auto"/>
        <w:ind w:firstLineChars="350" w:firstLine="735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color w:val="000000" w:themeColor="text1"/>
        </w:rPr>
        <w:object w:dxaOrig="15960" w:dyaOrig="10665">
          <v:shape id="_x0000_i1028" type="#_x0000_t75" style="width:252.95pt;height:172.15pt" o:ole="">
            <v:imagedata r:id="rId16" o:title="" croptop="-2618f" cropbottom="-1807f" cropright="123f"/>
          </v:shape>
          <o:OLEObject Type="Embed" ProgID="AutoCAD.Drawing.18" ShapeID="_x0000_i1028" DrawAspect="Content" ObjectID="_1709799728" r:id="rId17"/>
        </w:object>
      </w:r>
    </w:p>
    <w:p w:rsidR="00053ACD" w:rsidRPr="00E91E28" w:rsidRDefault="00053ACD" w:rsidP="00053ACD">
      <w:pPr>
        <w:tabs>
          <w:tab w:val="left" w:pos="2700"/>
          <w:tab w:val="center" w:pos="3516"/>
        </w:tabs>
        <w:spacing w:line="360" w:lineRule="auto"/>
        <w:ind w:firstLineChars="350" w:firstLine="630"/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-</w:t>
      </w:r>
      <w:r w:rsidR="00BE40D7" w:rsidRPr="00E91E28">
        <w:rPr>
          <w:rFonts w:ascii="Calibri" w:hAnsi="Calibri" w:cs="Arial"/>
          <w:color w:val="000000" w:themeColor="text1"/>
          <w:sz w:val="18"/>
          <w:szCs w:val="18"/>
        </w:rPr>
        <w:t>1.1</w:t>
      </w:r>
    </w:p>
    <w:p w:rsidR="006B2E72" w:rsidRPr="00E91E28" w:rsidRDefault="006B2E72" w:rsidP="00053ACD">
      <w:pPr>
        <w:tabs>
          <w:tab w:val="left" w:pos="2700"/>
          <w:tab w:val="center" w:pos="3516"/>
        </w:tabs>
        <w:spacing w:line="360" w:lineRule="auto"/>
        <w:ind w:firstLineChars="350" w:firstLine="630"/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053ACD" w:rsidRPr="00E91E28" w:rsidRDefault="00053ACD" w:rsidP="00053ACD">
      <w:pPr>
        <w:spacing w:line="360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2)</w:t>
      </w:r>
      <w:r w:rsidRPr="00E91E28">
        <w:rPr>
          <w:rFonts w:ascii="Calibri" w:hAnsi="Calibri"/>
          <w:color w:val="000000" w:themeColor="text1"/>
          <w:sz w:val="18"/>
          <w:szCs w:val="18"/>
        </w:rPr>
        <w:t>用螺丝将挂耳拧在设备前端或后端的两旁</w:t>
      </w:r>
    </w:p>
    <w:p w:rsidR="00053ACD" w:rsidRPr="00E91E28" w:rsidRDefault="00D42C64" w:rsidP="00053ACD">
      <w:pPr>
        <w:spacing w:line="360" w:lineRule="auto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color w:val="000000" w:themeColor="text1"/>
        </w:rPr>
        <w:object w:dxaOrig="15960" w:dyaOrig="10665">
          <v:shape id="_x0000_i1029" type="#_x0000_t75" style="width:316.15pt;height:146.5pt" o:ole="">
            <v:imagedata r:id="rId18" o:title="" croptop="6427f" cropbottom="6084f" cropleft="-408f" cropright="-750f"/>
          </v:shape>
          <o:OLEObject Type="Embed" ProgID="AutoCAD.Drawing.18" ShapeID="_x0000_i1029" DrawAspect="Content" ObjectID="_1709799729" r:id="rId19"/>
        </w:object>
      </w:r>
    </w:p>
    <w:p w:rsidR="00053ACD" w:rsidRPr="00E91E28" w:rsidRDefault="00053ACD" w:rsidP="00053ACD">
      <w:pPr>
        <w:spacing w:line="360" w:lineRule="auto"/>
        <w:jc w:val="center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-1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.2</w:t>
      </w:r>
    </w:p>
    <w:p w:rsidR="00053ACD" w:rsidRPr="00E91E28" w:rsidRDefault="00053ACD" w:rsidP="00053ACD">
      <w:pPr>
        <w:spacing w:line="360" w:lineRule="auto"/>
        <w:ind w:firstLineChars="250" w:firstLine="525"/>
        <w:rPr>
          <w:rFonts w:ascii="Calibri" w:hAnsi="Calibri"/>
          <w:color w:val="000000" w:themeColor="text1"/>
        </w:rPr>
      </w:pPr>
    </w:p>
    <w:p w:rsidR="00A42F93" w:rsidRPr="00E91E28" w:rsidRDefault="00A42F93" w:rsidP="00053ACD">
      <w:pPr>
        <w:spacing w:line="360" w:lineRule="auto"/>
        <w:ind w:firstLineChars="250" w:firstLine="525"/>
        <w:rPr>
          <w:rFonts w:ascii="Calibri" w:hAnsi="Calibri"/>
          <w:color w:val="000000" w:themeColor="text1"/>
        </w:rPr>
      </w:pPr>
    </w:p>
    <w:p w:rsidR="00DB00F1" w:rsidRPr="00E91E28" w:rsidRDefault="00DB00F1" w:rsidP="00053ACD">
      <w:pPr>
        <w:spacing w:line="360" w:lineRule="auto"/>
        <w:ind w:firstLineChars="250" w:firstLine="525"/>
        <w:rPr>
          <w:rFonts w:ascii="Calibri" w:hAnsi="Calibri"/>
          <w:color w:val="000000" w:themeColor="text1"/>
        </w:rPr>
      </w:pPr>
    </w:p>
    <w:p w:rsidR="00303D06" w:rsidRPr="00E91E28" w:rsidRDefault="00303D06" w:rsidP="00053ACD">
      <w:pPr>
        <w:spacing w:line="360" w:lineRule="auto"/>
        <w:ind w:firstLineChars="250" w:firstLine="525"/>
        <w:rPr>
          <w:rFonts w:ascii="Calibri" w:hAnsi="Calibri"/>
          <w:color w:val="000000" w:themeColor="text1"/>
        </w:rPr>
      </w:pPr>
    </w:p>
    <w:p w:rsidR="00053ACD" w:rsidRPr="00E91E28" w:rsidRDefault="00053ACD" w:rsidP="00053ACD">
      <w:pPr>
        <w:spacing w:line="360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Cs w:val="21"/>
        </w:rPr>
        <w:t xml:space="preserve"> 3)</w:t>
      </w:r>
      <w:r w:rsidRPr="00E91E28">
        <w:rPr>
          <w:rFonts w:ascii="Calibri" w:hAnsi="Calibri"/>
          <w:color w:val="000000" w:themeColor="text1"/>
          <w:sz w:val="18"/>
          <w:szCs w:val="18"/>
        </w:rPr>
        <w:t>将设备放入机柜的前端或后端，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将其固定在机柜上</w:t>
      </w:r>
    </w:p>
    <w:p w:rsidR="00E3240F" w:rsidRPr="00E91E28" w:rsidRDefault="00D42C64" w:rsidP="00053ACD">
      <w:pPr>
        <w:jc w:val="center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color w:val="000000" w:themeColor="text1"/>
        </w:rPr>
        <w:object w:dxaOrig="15960" w:dyaOrig="10665">
          <v:shape id="_x0000_i1030" type="#_x0000_t75" style="width:244.15pt;height:229.75pt" o:ole="">
            <v:imagedata r:id="rId20" o:title="" croptop="11117f" cropbottom="11867f" cropleft="17528f" cropright="17529f"/>
          </v:shape>
          <o:OLEObject Type="Embed" ProgID="AutoCAD.Drawing.18" ShapeID="_x0000_i1030" DrawAspect="Content" ObjectID="_1709799730" r:id="rId21"/>
        </w:object>
      </w:r>
    </w:p>
    <w:p w:rsidR="00476395" w:rsidRPr="00E91E28" w:rsidRDefault="00476395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476395" w:rsidRPr="00E91E28" w:rsidRDefault="00476395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053ACD" w:rsidRPr="00E91E28" w:rsidRDefault="00053ACD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-1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.3</w:t>
      </w: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D42C64" w:rsidRPr="00E91E28" w:rsidRDefault="00D42C64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 w:cs="Arial"/>
          <w:color w:val="000000" w:themeColor="text1"/>
          <w:sz w:val="18"/>
          <w:szCs w:val="18"/>
        </w:rPr>
      </w:pPr>
    </w:p>
    <w:p w:rsidR="00E84B8E" w:rsidRPr="00E91E28" w:rsidRDefault="00E84B8E" w:rsidP="00053ACD">
      <w:pPr>
        <w:jc w:val="center"/>
        <w:rPr>
          <w:rFonts w:ascii="Calibri" w:hAnsi="Calibri"/>
          <w:color w:val="000000" w:themeColor="text1"/>
        </w:rPr>
      </w:pPr>
    </w:p>
    <w:p w:rsidR="00053ACD" w:rsidRPr="00E91E28" w:rsidRDefault="00053ACD" w:rsidP="00053ACD">
      <w:pPr>
        <w:rPr>
          <w:rFonts w:ascii="Calibri" w:hAnsi="Calibri"/>
          <w:color w:val="000000" w:themeColor="text1"/>
        </w:rPr>
      </w:pPr>
    </w:p>
    <w:p w:rsidR="00582A3F" w:rsidRPr="00E91E28" w:rsidRDefault="00582A3F" w:rsidP="00053ACD">
      <w:pPr>
        <w:rPr>
          <w:rFonts w:ascii="Calibri" w:hAnsi="Calibri"/>
          <w:color w:val="000000" w:themeColor="text1"/>
        </w:rPr>
      </w:pPr>
    </w:p>
    <w:p w:rsidR="003E4898" w:rsidRPr="00E91E28" w:rsidRDefault="00A5768D" w:rsidP="0053226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27" w:name="_Toc99186804"/>
      <w:r w:rsidRPr="00E91E28">
        <w:rPr>
          <w:rFonts w:ascii="Calibri" w:hAnsi="Calibri"/>
          <w:color w:val="000000" w:themeColor="text1"/>
          <w:szCs w:val="18"/>
        </w:rPr>
        <w:t>2.</w:t>
      </w:r>
      <w:r w:rsidR="00094018" w:rsidRPr="00E91E28">
        <w:rPr>
          <w:rFonts w:ascii="Calibri" w:hAnsi="Calibri"/>
          <w:color w:val="000000" w:themeColor="text1"/>
          <w:szCs w:val="18"/>
        </w:rPr>
        <w:t>2</w:t>
      </w:r>
      <w:r w:rsidRPr="00E91E28">
        <w:rPr>
          <w:rFonts w:ascii="Calibri" w:hAnsi="Calibri"/>
          <w:color w:val="000000" w:themeColor="text1"/>
          <w:szCs w:val="18"/>
        </w:rPr>
        <w:t xml:space="preserve"> </w:t>
      </w:r>
      <w:r w:rsidR="006D48ED" w:rsidRPr="00E91E28">
        <w:rPr>
          <w:rFonts w:ascii="Calibri" w:hAnsi="Calibri"/>
          <w:color w:val="000000" w:themeColor="text1"/>
          <w:szCs w:val="18"/>
        </w:rPr>
        <w:t>KVM</w:t>
      </w:r>
      <w:bookmarkStart w:id="28" w:name="_Toc469040004"/>
      <w:bookmarkEnd w:id="25"/>
      <w:bookmarkEnd w:id="26"/>
      <w:r w:rsidR="00532260" w:rsidRPr="00E91E28">
        <w:rPr>
          <w:rFonts w:ascii="微软雅黑" w:eastAsia="微软雅黑" w:hAnsi="微软雅黑" w:cs="微软雅黑" w:hint="eastAsia"/>
          <w:color w:val="000000" w:themeColor="text1"/>
        </w:rPr>
        <w:t>安装示意图</w:t>
      </w:r>
      <w:bookmarkEnd w:id="27"/>
      <w:bookmarkEnd w:id="28"/>
    </w:p>
    <w:p w:rsidR="009B3005" w:rsidRPr="00E91E28" w:rsidRDefault="009B3005" w:rsidP="00F6160D">
      <w:pPr>
        <w:tabs>
          <w:tab w:val="left" w:pos="2700"/>
        </w:tabs>
        <w:spacing w:line="360" w:lineRule="auto"/>
        <w:ind w:firstLine="34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安装步骤：</w:t>
      </w:r>
    </w:p>
    <w:p w:rsidR="00BF2799" w:rsidRPr="00E91E28" w:rsidRDefault="00BF2799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确保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t>矩阵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IP KVM</w:t>
      </w:r>
      <w:r w:rsidR="00E84B8E" w:rsidRPr="00E91E28">
        <w:rPr>
          <w:rFonts w:ascii="Calibri" w:hAnsi="Calibri" w:cs="Arial"/>
          <w:color w:val="000000" w:themeColor="text1"/>
          <w:sz w:val="18"/>
          <w:szCs w:val="18"/>
        </w:rPr>
        <w:t>切换器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已接地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(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1 \* GB3 </w:instrTex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t>①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)</w:t>
      </w:r>
    </w:p>
    <w:p w:rsidR="00780150" w:rsidRPr="00E91E28" w:rsidRDefault="00BF2799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使用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KVM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转接模块依（图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2 \* GB3 </w:instrTex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t>②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处）把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PC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或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Server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用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C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t>at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5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类网线与切换器相连（图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3 \* GB3 </w:instrTex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t>③</w:t>
      </w:r>
      <w:r w:rsidR="0053226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处）</w:t>
      </w:r>
    </w:p>
    <w:p w:rsidR="00780150" w:rsidRPr="00E91E28" w:rsidRDefault="00780150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将显示器，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USB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鼠标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, USB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键盘依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(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4 \* GB3 </w:instrTex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④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)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与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KVM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相对应接口相连接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</w:p>
    <w:p w:rsidR="00532260" w:rsidRPr="00E91E28" w:rsidRDefault="00BF2799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将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t>矩阵</w:t>
      </w:r>
      <w:r w:rsidR="000B758C" w:rsidRPr="00E91E28">
        <w:rPr>
          <w:rFonts w:ascii="Calibri" w:hAnsi="Calibri" w:cs="Arial"/>
          <w:color w:val="000000" w:themeColor="text1"/>
          <w:sz w:val="18"/>
          <w:szCs w:val="18"/>
        </w:rPr>
        <w:t>IP KVM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t>切换器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的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LAN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口（图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5 \* GB3 </w:instrTex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t>⑤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处）与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Internet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相连接</w:t>
      </w:r>
    </w:p>
    <w:p w:rsidR="00532260" w:rsidRPr="00E91E28" w:rsidRDefault="00532260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将电源线（图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6 \* GB3 </w:instrTex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t>⑥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处）与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KVM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电源插口连接</w:t>
      </w:r>
    </w:p>
    <w:p w:rsidR="00532260" w:rsidRPr="00E91E28" w:rsidRDefault="00532260" w:rsidP="002F20AA">
      <w:pPr>
        <w:numPr>
          <w:ilvl w:val="1"/>
          <w:numId w:val="28"/>
        </w:numPr>
        <w:spacing w:line="276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开启电源开关（图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begin"/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instrText xml:space="preserve"> = 7 \* GB3 </w:instrTex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separate"/>
      </w:r>
      <w:r w:rsidR="00780150" w:rsidRPr="00E91E28">
        <w:rPr>
          <w:rFonts w:ascii="Calibri" w:hAnsi="Calibri" w:cs="Arial"/>
          <w:noProof/>
          <w:color w:val="000000" w:themeColor="text1"/>
          <w:sz w:val="18"/>
          <w:szCs w:val="18"/>
        </w:rPr>
        <w:t>⑦</w:t>
      </w:r>
      <w:r w:rsidR="00780150" w:rsidRPr="00E91E28">
        <w:rPr>
          <w:rFonts w:ascii="Calibri" w:hAnsi="Calibri" w:cs="Arial"/>
          <w:color w:val="000000" w:themeColor="text1"/>
          <w:sz w:val="18"/>
          <w:szCs w:val="18"/>
        </w:rPr>
        <w:fldChar w:fldCharType="end"/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处），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KVM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供电后可正常使用</w:t>
      </w:r>
    </w:p>
    <w:p w:rsidR="00BE45B0" w:rsidRPr="00E91E28" w:rsidRDefault="00BE45B0" w:rsidP="00BE45B0">
      <w:pPr>
        <w:spacing w:line="276" w:lineRule="auto"/>
        <w:ind w:left="780"/>
        <w:rPr>
          <w:rFonts w:ascii="Calibri" w:hAnsi="Calibri" w:cs="Arial"/>
          <w:color w:val="000000" w:themeColor="text1"/>
          <w:sz w:val="18"/>
          <w:szCs w:val="18"/>
        </w:rPr>
      </w:pPr>
    </w:p>
    <w:p w:rsidR="00B976FE" w:rsidRPr="00E91E28" w:rsidRDefault="001C06BE" w:rsidP="00BE45B0">
      <w:pPr>
        <w:spacing w:line="276" w:lineRule="auto"/>
        <w:ind w:firstLineChars="200" w:firstLine="360"/>
        <w:rPr>
          <w:rFonts w:ascii="Calibri" w:hAnsi="Calibri" w:cs="Arial"/>
          <w:color w:val="000000" w:themeColor="text1"/>
          <w:sz w:val="18"/>
          <w:szCs w:val="18"/>
        </w:rPr>
      </w:pPr>
      <w:r>
        <w:rPr>
          <w:rFonts w:ascii="Calibri" w:hAnsi="Calibri"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4267200" cy="23755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12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70" w:rsidRPr="00E91E28" w:rsidRDefault="00756270" w:rsidP="00756270">
      <w:pPr>
        <w:spacing w:line="276" w:lineRule="auto"/>
        <w:ind w:left="780"/>
        <w:rPr>
          <w:rFonts w:ascii="Calibri" w:hAnsi="Calibri" w:cs="Arial"/>
          <w:color w:val="000000" w:themeColor="text1"/>
          <w:sz w:val="18"/>
          <w:szCs w:val="18"/>
        </w:rPr>
      </w:pPr>
    </w:p>
    <w:p w:rsidR="00BF2799" w:rsidRPr="00E91E28" w:rsidRDefault="00BF2799" w:rsidP="00D07EF1">
      <w:pPr>
        <w:widowControl/>
        <w:ind w:firstLineChars="150" w:firstLine="360"/>
        <w:jc w:val="left"/>
        <w:rPr>
          <w:rFonts w:ascii="Calibri" w:hAnsi="Calibri" w:cs="宋体"/>
          <w:color w:val="000000" w:themeColor="text1"/>
          <w:kern w:val="0"/>
          <w:sz w:val="24"/>
        </w:rPr>
      </w:pPr>
    </w:p>
    <w:p w:rsidR="00D07EF1" w:rsidRPr="00E91E28" w:rsidRDefault="00D07EF1" w:rsidP="00D07EF1">
      <w:pPr>
        <w:widowControl/>
        <w:ind w:firstLineChars="150" w:firstLine="360"/>
        <w:jc w:val="left"/>
        <w:rPr>
          <w:rFonts w:ascii="Calibri" w:hAnsi="Calibri" w:cs="宋体"/>
          <w:color w:val="000000" w:themeColor="text1"/>
          <w:kern w:val="0"/>
          <w:sz w:val="24"/>
        </w:rPr>
      </w:pPr>
    </w:p>
    <w:p w:rsidR="00532260" w:rsidRPr="00E91E28" w:rsidRDefault="00532260" w:rsidP="00532260">
      <w:pPr>
        <w:ind w:firstLineChars="1350" w:firstLine="2700"/>
        <w:rPr>
          <w:rFonts w:ascii="Calibri" w:hAnsi="Calibri" w:cs="Arial"/>
          <w:color w:val="000000" w:themeColor="text1"/>
          <w:sz w:val="16"/>
          <w:szCs w:val="18"/>
        </w:rPr>
      </w:pPr>
      <w:r w:rsidRPr="00E91E28">
        <w:rPr>
          <w:rStyle w:val="longtext"/>
          <w:rFonts w:ascii="Calibri" w:hAnsi="Calibri"/>
          <w:color w:val="000000" w:themeColor="text1"/>
          <w:sz w:val="20"/>
          <w:szCs w:val="18"/>
          <w:shd w:val="clear" w:color="auto" w:fill="FFFFFF"/>
        </w:rPr>
        <w:t>图</w:t>
      </w:r>
      <w:r w:rsidRPr="00E91E28">
        <w:rPr>
          <w:rStyle w:val="longtext"/>
          <w:rFonts w:ascii="Calibri" w:hAnsi="Calibri"/>
          <w:color w:val="000000" w:themeColor="text1"/>
          <w:sz w:val="20"/>
          <w:szCs w:val="18"/>
          <w:shd w:val="clear" w:color="auto" w:fill="FFFFFF"/>
        </w:rPr>
        <w:t>2</w:t>
      </w:r>
      <w:r w:rsidR="009236FA" w:rsidRPr="00E91E28">
        <w:rPr>
          <w:rStyle w:val="longtext"/>
          <w:rFonts w:ascii="Calibri" w:hAnsi="Calibri"/>
          <w:color w:val="000000" w:themeColor="text1"/>
          <w:sz w:val="20"/>
          <w:szCs w:val="18"/>
          <w:shd w:val="clear" w:color="auto" w:fill="FFFFFF"/>
        </w:rPr>
        <w:t>-2</w:t>
      </w:r>
      <w:r w:rsidRPr="00E91E28">
        <w:rPr>
          <w:rStyle w:val="longtext"/>
          <w:rFonts w:ascii="Calibri" w:hAnsi="Calibri"/>
          <w:color w:val="000000" w:themeColor="text1"/>
          <w:sz w:val="20"/>
          <w:szCs w:val="18"/>
          <w:shd w:val="clear" w:color="auto" w:fill="FFFFFF"/>
        </w:rPr>
        <w:t>.</w:t>
      </w:r>
      <w:r w:rsidR="009236FA" w:rsidRPr="00E91E28">
        <w:rPr>
          <w:rStyle w:val="longtext"/>
          <w:rFonts w:ascii="Calibri" w:hAnsi="Calibri"/>
          <w:color w:val="000000" w:themeColor="text1"/>
          <w:sz w:val="20"/>
          <w:szCs w:val="18"/>
          <w:shd w:val="clear" w:color="auto" w:fill="FFFFFF"/>
        </w:rPr>
        <w:t>1</w:t>
      </w:r>
      <w:r w:rsidRPr="00E91E28">
        <w:rPr>
          <w:rFonts w:ascii="Calibri" w:hAnsi="Calibri" w:cs="Arial"/>
          <w:color w:val="000000" w:themeColor="text1"/>
          <w:sz w:val="16"/>
          <w:szCs w:val="18"/>
        </w:rPr>
        <w:t>安装示意图</w:t>
      </w:r>
    </w:p>
    <w:p w:rsidR="00D07EF1" w:rsidRPr="00E91E28" w:rsidRDefault="00D07EF1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224DF8" w:rsidRPr="00E91E28" w:rsidRDefault="00224DF8" w:rsidP="00532260">
      <w:pPr>
        <w:ind w:firstLineChars="1350" w:firstLine="2430"/>
        <w:rPr>
          <w:rFonts w:ascii="Calibri" w:hAnsi="Calibri" w:cs="Arial"/>
          <w:color w:val="000000" w:themeColor="text1"/>
          <w:sz w:val="18"/>
          <w:szCs w:val="18"/>
        </w:rPr>
      </w:pPr>
    </w:p>
    <w:p w:rsidR="00DB00F1" w:rsidRPr="00E91E28" w:rsidRDefault="00756270" w:rsidP="0075627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bookmarkStart w:id="29" w:name="_Toc503509750"/>
      <w:bookmarkStart w:id="30" w:name="_Toc45721541"/>
      <w:bookmarkStart w:id="31" w:name="_Toc99186805"/>
      <w:r w:rsidRPr="00E91E28">
        <w:rPr>
          <w:rFonts w:ascii="Calibri" w:hAnsi="Calibri"/>
          <w:color w:val="000000" w:themeColor="text1"/>
          <w:szCs w:val="18"/>
        </w:rPr>
        <w:t xml:space="preserve">2.3 </w:t>
      </w:r>
      <w:r w:rsidR="00DB00F1" w:rsidRPr="00E91E28">
        <w:rPr>
          <w:rFonts w:ascii="Calibri" w:hAnsi="Calibri"/>
          <w:color w:val="000000" w:themeColor="text1"/>
          <w:szCs w:val="18"/>
        </w:rPr>
        <w:t>KVM</w:t>
      </w:r>
      <w:r w:rsidR="00DB00F1"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模块</w:t>
      </w:r>
      <w:bookmarkEnd w:id="29"/>
      <w:bookmarkEnd w:id="30"/>
      <w:bookmarkEnd w:id="31"/>
    </w:p>
    <w:p w:rsidR="00756270" w:rsidRPr="00E91E28" w:rsidRDefault="00756270" w:rsidP="00756270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756270" w:rsidRPr="00E91E28" w:rsidRDefault="00756270" w:rsidP="00224DF8">
      <w:pPr>
        <w:ind w:firstLineChars="100" w:firstLine="181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b/>
          <w:color w:val="000000" w:themeColor="text1"/>
          <w:sz w:val="18"/>
          <w:szCs w:val="18"/>
        </w:rPr>
        <w:t>PS/2 CPU</w:t>
      </w:r>
      <w:r w:rsidRPr="00E91E28">
        <w:rPr>
          <w:rFonts w:ascii="Calibri" w:hAnsi="Calibri" w:cs="Arial"/>
          <w:b/>
          <w:color w:val="000000" w:themeColor="text1"/>
          <w:sz w:val="18"/>
          <w:szCs w:val="18"/>
        </w:rPr>
        <w:t>模块</w:t>
      </w:r>
    </w:p>
    <w:p w:rsidR="00756270" w:rsidRPr="00E91E28" w:rsidRDefault="00756270" w:rsidP="00756270">
      <w:pPr>
        <w:ind w:firstLineChars="270" w:firstLine="486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object w:dxaOrig="15960" w:dyaOrig="10665">
          <v:shape id="_x0000_i1031" type="#_x0000_t75" style="width:197.85pt;height:95.15pt" o:ole="">
            <v:imagedata r:id="rId23" o:title="" croptop="8891f" cropbottom="7098f" cropleft="-1984f" cropright="-808f"/>
          </v:shape>
          <o:OLEObject Type="Embed" ProgID="AutoCAD.Drawing.18" ShapeID="_x0000_i1031" DrawAspect="Content" ObjectID="_1709799731" r:id="rId24"/>
        </w:object>
      </w:r>
    </w:p>
    <w:p w:rsidR="00756270" w:rsidRPr="00E91E28" w:rsidRDefault="00756270" w:rsidP="00756270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1230"/>
        <w:gridCol w:w="2551"/>
      </w:tblGrid>
      <w:tr w:rsidR="00E91E28" w:rsidRPr="00E91E28" w:rsidTr="00070A94">
        <w:trPr>
          <w:trHeight w:val="151"/>
        </w:trPr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模块型号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键鼠接口</w:t>
            </w:r>
          </w:p>
        </w:tc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PC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756270" w:rsidRPr="00E91E28" w:rsidTr="00070A94">
        <w:trPr>
          <w:trHeight w:val="193"/>
        </w:trPr>
        <w:tc>
          <w:tcPr>
            <w:tcW w:w="1134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KCM-1100P</w:t>
            </w:r>
          </w:p>
        </w:tc>
        <w:tc>
          <w:tcPr>
            <w:tcW w:w="1134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ind w:left="150" w:firstLineChars="50" w:firstLine="90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PS/2</w:t>
            </w:r>
          </w:p>
        </w:tc>
        <w:tc>
          <w:tcPr>
            <w:tcW w:w="1230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ind w:firstLineChars="200" w:firstLine="360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PS/2 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</w:tbl>
    <w:p w:rsidR="00756270" w:rsidRPr="00E91E28" w:rsidRDefault="00756270" w:rsidP="00756270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756270" w:rsidRPr="00E91E28" w:rsidRDefault="00756270" w:rsidP="00224DF8">
      <w:pPr>
        <w:ind w:firstLineChars="150" w:firstLine="271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b/>
          <w:color w:val="000000" w:themeColor="text1"/>
          <w:sz w:val="18"/>
          <w:szCs w:val="18"/>
        </w:rPr>
        <w:t xml:space="preserve">USB CPU </w:t>
      </w:r>
      <w:r w:rsidRPr="00E91E28">
        <w:rPr>
          <w:rFonts w:ascii="Calibri" w:hAnsi="Calibri" w:cs="Arial"/>
          <w:b/>
          <w:color w:val="000000" w:themeColor="text1"/>
          <w:sz w:val="18"/>
          <w:szCs w:val="18"/>
        </w:rPr>
        <w:t>模块</w:t>
      </w:r>
    </w:p>
    <w:p w:rsidR="00756270" w:rsidRPr="00E91E28" w:rsidRDefault="00756270" w:rsidP="00756270">
      <w:pPr>
        <w:ind w:firstLineChars="400" w:firstLine="72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object w:dxaOrig="13380" w:dyaOrig="7755">
          <v:shape id="_x0000_i1032" type="#_x0000_t75" style="width:195.35pt;height:93.3pt" o:ole="">
            <v:imagedata r:id="rId25" o:title="" croptop="25392f" cropbottom="20909f" cropleft="9206f" cropright="33360f"/>
          </v:shape>
          <o:OLEObject Type="Embed" ProgID="AutoCAD.Drawing.18" ShapeID="_x0000_i1032" DrawAspect="Content" ObjectID="_1709799732" r:id="rId26"/>
        </w:object>
      </w:r>
    </w:p>
    <w:p w:rsidR="00756270" w:rsidRPr="00E91E28" w:rsidRDefault="00756270" w:rsidP="00756270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0"/>
        <w:gridCol w:w="1038"/>
        <w:gridCol w:w="1372"/>
        <w:gridCol w:w="2551"/>
      </w:tblGrid>
      <w:tr w:rsidR="00E91E28" w:rsidRPr="00E91E28" w:rsidTr="00070A94">
        <w:trPr>
          <w:trHeight w:val="151"/>
        </w:trPr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模块型号</w:t>
            </w:r>
          </w:p>
        </w:tc>
        <w:tc>
          <w:tcPr>
            <w:tcW w:w="103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键鼠接口</w:t>
            </w:r>
          </w:p>
        </w:tc>
        <w:tc>
          <w:tcPr>
            <w:tcW w:w="137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PC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E91E28" w:rsidRPr="00E91E28" w:rsidTr="00070A94">
        <w:trPr>
          <w:trHeight w:val="193"/>
        </w:trPr>
        <w:tc>
          <w:tcPr>
            <w:tcW w:w="1230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KCM-1200U</w:t>
            </w:r>
          </w:p>
        </w:tc>
        <w:tc>
          <w:tcPr>
            <w:tcW w:w="1038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E91E28" w:rsidRPr="00E91E28" w:rsidTr="00070A94">
        <w:trPr>
          <w:trHeight w:val="414"/>
        </w:trPr>
        <w:tc>
          <w:tcPr>
            <w:tcW w:w="1230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KCM-3200H</w:t>
            </w:r>
          </w:p>
        </w:tc>
        <w:tc>
          <w:tcPr>
            <w:tcW w:w="1038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HDMI</w:t>
            </w:r>
          </w:p>
        </w:tc>
        <w:tc>
          <w:tcPr>
            <w:tcW w:w="2551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HDMI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E91E28" w:rsidRPr="00E91E28" w:rsidTr="00070A94">
        <w:trPr>
          <w:trHeight w:val="193"/>
        </w:trPr>
        <w:tc>
          <w:tcPr>
            <w:tcW w:w="1230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KCM-2200D</w:t>
            </w:r>
          </w:p>
        </w:tc>
        <w:tc>
          <w:tcPr>
            <w:tcW w:w="1038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DVI</w:t>
            </w:r>
          </w:p>
        </w:tc>
        <w:tc>
          <w:tcPr>
            <w:tcW w:w="2551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DVI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756270" w:rsidRPr="00E91E28" w:rsidTr="00070A94">
        <w:trPr>
          <w:trHeight w:val="193"/>
        </w:trPr>
        <w:tc>
          <w:tcPr>
            <w:tcW w:w="1230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KCM-4200P</w:t>
            </w:r>
          </w:p>
        </w:tc>
        <w:tc>
          <w:tcPr>
            <w:tcW w:w="1038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DP</w:t>
            </w:r>
          </w:p>
        </w:tc>
        <w:tc>
          <w:tcPr>
            <w:tcW w:w="2551" w:type="dxa"/>
            <w:vAlign w:val="center"/>
          </w:tcPr>
          <w:p w:rsidR="00756270" w:rsidRPr="00E91E28" w:rsidRDefault="00756270" w:rsidP="00070A94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DP</w:t>
            </w: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</w:tbl>
    <w:p w:rsidR="00756270" w:rsidRPr="00E91E28" w:rsidRDefault="00756270" w:rsidP="00756270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756270" w:rsidRPr="00E91E28" w:rsidRDefault="00756270" w:rsidP="00756270">
      <w:pPr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表</w:t>
      </w:r>
      <w:r w:rsidR="00224DF8" w:rsidRPr="00E91E28">
        <w:rPr>
          <w:rFonts w:ascii="Calibri" w:hAnsi="Calibri" w:cs="Arial"/>
          <w:color w:val="000000" w:themeColor="text1"/>
          <w:sz w:val="18"/>
          <w:szCs w:val="18"/>
        </w:rPr>
        <w:t>1</w:t>
      </w:r>
      <w:r w:rsidR="003154A4" w:rsidRPr="00E91E28">
        <w:rPr>
          <w:rFonts w:ascii="Calibri" w:hAnsi="Calibri" w:cs="Arial"/>
          <w:color w:val="000000" w:themeColor="text1"/>
          <w:sz w:val="18"/>
          <w:szCs w:val="18"/>
        </w:rPr>
        <w:t>.1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：模块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LED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指示状况</w:t>
      </w:r>
    </w:p>
    <w:p w:rsidR="00756270" w:rsidRPr="00E91E28" w:rsidRDefault="00756270" w:rsidP="00756270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50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"/>
        <w:gridCol w:w="1266"/>
        <w:gridCol w:w="4074"/>
      </w:tblGrid>
      <w:tr w:rsidR="00E91E28" w:rsidRPr="00E91E28" w:rsidTr="00070A94">
        <w:trPr>
          <w:trHeight w:val="290"/>
        </w:trPr>
        <w:tc>
          <w:tcPr>
            <w:tcW w:w="1134" w:type="dxa"/>
            <w:shd w:val="clear" w:color="auto" w:fill="D9D9D9"/>
            <w:vAlign w:val="center"/>
          </w:tcPr>
          <w:p w:rsidR="00756270" w:rsidRPr="00E91E28" w:rsidRDefault="00756270" w:rsidP="00070A94">
            <w:pPr>
              <w:ind w:firstLineChars="196" w:firstLine="354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5387" w:type="dxa"/>
            <w:gridSpan w:val="2"/>
            <w:shd w:val="clear" w:color="auto" w:fill="D9D9D9"/>
            <w:vAlign w:val="center"/>
          </w:tcPr>
          <w:p w:rsidR="00756270" w:rsidRPr="00E91E28" w:rsidRDefault="00756270" w:rsidP="00070A94">
            <w:pPr>
              <w:ind w:firstLineChars="196" w:firstLine="354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功能说明</w:t>
            </w:r>
          </w:p>
        </w:tc>
      </w:tr>
      <w:tr w:rsidR="00E91E28" w:rsidRPr="00E91E28" w:rsidTr="00070A94">
        <w:trPr>
          <w:trHeight w:val="290"/>
        </w:trPr>
        <w:tc>
          <w:tcPr>
            <w:tcW w:w="1134" w:type="dxa"/>
            <w:vAlign w:val="center"/>
          </w:tcPr>
          <w:p w:rsidR="00756270" w:rsidRPr="00E91E28" w:rsidRDefault="00756270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绿灯</w:t>
            </w:r>
          </w:p>
        </w:tc>
        <w:tc>
          <w:tcPr>
            <w:tcW w:w="1276" w:type="dxa"/>
            <w:vAlign w:val="center"/>
          </w:tcPr>
          <w:p w:rsidR="00756270" w:rsidRPr="00E91E28" w:rsidRDefault="00756270" w:rsidP="00070A94">
            <w:pPr>
              <w:widowControl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在线指示灯</w:t>
            </w:r>
          </w:p>
        </w:tc>
        <w:tc>
          <w:tcPr>
            <w:tcW w:w="4111" w:type="dxa"/>
            <w:vAlign w:val="center"/>
          </w:tcPr>
          <w:p w:rsidR="00756270" w:rsidRPr="00E91E28" w:rsidRDefault="00756270" w:rsidP="00070A94">
            <w:pPr>
              <w:widowControl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表示相应端的主机已与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切换器连接好且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Power On</w:t>
            </w:r>
          </w:p>
        </w:tc>
      </w:tr>
      <w:tr w:rsidR="00756270" w:rsidRPr="00E91E28" w:rsidTr="00070A94">
        <w:trPr>
          <w:trHeight w:val="290"/>
        </w:trPr>
        <w:tc>
          <w:tcPr>
            <w:tcW w:w="1134" w:type="dxa"/>
            <w:vAlign w:val="center"/>
          </w:tcPr>
          <w:p w:rsidR="00756270" w:rsidRPr="00E91E28" w:rsidRDefault="00756270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橙灯</w:t>
            </w:r>
          </w:p>
        </w:tc>
        <w:tc>
          <w:tcPr>
            <w:tcW w:w="1276" w:type="dxa"/>
            <w:vAlign w:val="center"/>
          </w:tcPr>
          <w:p w:rsidR="00756270" w:rsidRPr="00E91E28" w:rsidRDefault="00756270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已选指示灯</w:t>
            </w:r>
          </w:p>
        </w:tc>
        <w:tc>
          <w:tcPr>
            <w:tcW w:w="4111" w:type="dxa"/>
            <w:vAlign w:val="center"/>
          </w:tcPr>
          <w:p w:rsidR="00756270" w:rsidRPr="00E91E28" w:rsidRDefault="00756270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表示相应端口的主机正在使用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p w:rsidR="00D07EF1" w:rsidRPr="00E91E28" w:rsidRDefault="00D07EF1" w:rsidP="00532260">
      <w:pPr>
        <w:ind w:firstLineChars="1350" w:firstLine="2430"/>
        <w:rPr>
          <w:rFonts w:ascii="Calibri" w:hAnsi="Calibri"/>
          <w:color w:val="000000" w:themeColor="text1"/>
          <w:sz w:val="18"/>
          <w:szCs w:val="18"/>
          <w:lang w:bidi="en-US"/>
        </w:rPr>
      </w:pPr>
    </w:p>
    <w:p w:rsidR="00491461" w:rsidRPr="00E91E28" w:rsidRDefault="00491461" w:rsidP="0005266E">
      <w:pPr>
        <w:rPr>
          <w:rFonts w:ascii="Calibri" w:hAnsi="Calibri"/>
          <w:color w:val="000000" w:themeColor="text1"/>
          <w:sz w:val="18"/>
          <w:szCs w:val="18"/>
        </w:rPr>
      </w:pPr>
    </w:p>
    <w:bookmarkStart w:id="32" w:name="_Toc99186806"/>
    <w:p w:rsidR="00F01BC5" w:rsidRPr="00E91E28" w:rsidRDefault="003129FF" w:rsidP="0075627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r w:rsidRPr="00E91E28">
        <w:rPr>
          <w:rFonts w:ascii="Calibri" w:hAnsi="Calibri"/>
          <w:noProof/>
          <w:color w:val="000000" w:themeColor="text1"/>
          <w:szCs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1463040</wp:posOffset>
                </wp:positionV>
                <wp:extent cx="0" cy="1188720"/>
                <wp:effectExtent l="58420" t="15240" r="65405" b="24765"/>
                <wp:wrapNone/>
                <wp:docPr id="90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632E" id="Line 340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15.2pt" to="390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" strokecolor="red" strokeweight="1.5pt">
                <v:stroke endarrow="block"/>
              </v:line>
            </w:pict>
          </mc:Fallback>
        </mc:AlternateContent>
      </w:r>
      <w:bookmarkStart w:id="33" w:name="_Toc337821831"/>
      <w:bookmarkStart w:id="34" w:name="_Toc337822326"/>
      <w:r w:rsidR="00A5768D" w:rsidRPr="00E91E28">
        <w:rPr>
          <w:rFonts w:ascii="Calibri" w:hAnsi="Calibri"/>
          <w:color w:val="000000" w:themeColor="text1"/>
          <w:szCs w:val="18"/>
        </w:rPr>
        <w:t>2.</w:t>
      </w:r>
      <w:r w:rsidR="00756270" w:rsidRPr="00E91E28">
        <w:rPr>
          <w:rFonts w:ascii="Calibri" w:hAnsi="Calibri"/>
          <w:color w:val="000000" w:themeColor="text1"/>
          <w:szCs w:val="18"/>
        </w:rPr>
        <w:t>4</w:t>
      </w:r>
      <w:r w:rsidR="007D358C" w:rsidRPr="00E91E28">
        <w:rPr>
          <w:rFonts w:ascii="Calibri" w:hAnsi="Calibri"/>
          <w:color w:val="000000" w:themeColor="text1"/>
          <w:szCs w:val="18"/>
        </w:rPr>
        <w:t>开始使用</w:t>
      </w:r>
      <w:bookmarkEnd w:id="32"/>
      <w:bookmarkEnd w:id="33"/>
      <w:bookmarkEnd w:id="34"/>
    </w:p>
    <w:p w:rsidR="00A4193D" w:rsidRPr="00E91E28" w:rsidRDefault="00A4193D" w:rsidP="009D1C25">
      <w:pPr>
        <w:numPr>
          <w:ilvl w:val="0"/>
          <w:numId w:val="6"/>
        </w:numPr>
        <w:jc w:val="left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开启电源开关，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KVM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会发出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“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哔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”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声，有</w:t>
      </w:r>
      <w:r w:rsidR="003C58F6" w:rsidRPr="00E91E28">
        <w:rPr>
          <w:rFonts w:ascii="Calibri" w:hAnsi="Calibri" w:cs="Arial"/>
          <w:color w:val="000000" w:themeColor="text1"/>
          <w:sz w:val="18"/>
          <w:szCs w:val="18"/>
        </w:rPr>
        <w:t>UI</w:t>
      </w:r>
      <w:r w:rsidR="003C58F6" w:rsidRPr="00E91E28">
        <w:rPr>
          <w:rFonts w:ascii="Calibri" w:hAnsi="Calibri" w:cs="Arial"/>
          <w:color w:val="000000" w:themeColor="text1"/>
          <w:sz w:val="18"/>
          <w:szCs w:val="18"/>
        </w:rPr>
        <w:t>界面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提示输入用户和密码，</w:t>
      </w:r>
    </w:p>
    <w:p w:rsidR="00A752E4" w:rsidRPr="00E91E28" w:rsidRDefault="00A752E4" w:rsidP="003E15D7">
      <w:pPr>
        <w:spacing w:line="360" w:lineRule="auto"/>
        <w:ind w:firstLineChars="900" w:firstLine="1890"/>
        <w:jc w:val="left"/>
        <w:rPr>
          <w:rFonts w:ascii="Calibri" w:hAnsi="Calibri"/>
          <w:color w:val="000000" w:themeColor="text1"/>
        </w:rPr>
      </w:pPr>
    </w:p>
    <w:p w:rsidR="00D07EF1" w:rsidRPr="00E91E28" w:rsidRDefault="003129FF" w:rsidP="003E15D7">
      <w:pPr>
        <w:spacing w:line="360" w:lineRule="auto"/>
        <w:ind w:firstLineChars="900" w:firstLine="1890"/>
        <w:jc w:val="left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242185" cy="1304290"/>
            <wp:effectExtent l="0" t="0" r="5715" b="0"/>
            <wp:docPr id="6" name="图片 6" descr="QQ截图2020112316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Q截图202011231657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3D" w:rsidRPr="00E91E28" w:rsidRDefault="00A4193D" w:rsidP="00A4193D">
      <w:pPr>
        <w:spacing w:line="360" w:lineRule="auto"/>
        <w:ind w:leftChars="108" w:left="227" w:firstLineChars="682" w:firstLine="1228"/>
        <w:jc w:val="left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             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2-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.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密码提示窗口</w:t>
      </w:r>
    </w:p>
    <w:tbl>
      <w:tblPr>
        <w:tblW w:w="0" w:type="auto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3083"/>
      </w:tblGrid>
      <w:tr w:rsidR="00E91E28" w:rsidRPr="00E91E28" w:rsidTr="001067E6">
        <w:trPr>
          <w:trHeight w:val="250"/>
        </w:trPr>
        <w:tc>
          <w:tcPr>
            <w:tcW w:w="1550" w:type="dxa"/>
            <w:shd w:val="clear" w:color="auto" w:fill="FFFFFF"/>
            <w:vAlign w:val="bottom"/>
          </w:tcPr>
          <w:p w:rsidR="001067E6" w:rsidRPr="00E91E28" w:rsidRDefault="001067E6" w:rsidP="001067E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用户名：</w:t>
            </w:r>
          </w:p>
        </w:tc>
        <w:tc>
          <w:tcPr>
            <w:tcW w:w="3083" w:type="dxa"/>
            <w:shd w:val="clear" w:color="auto" w:fill="FFFFFF"/>
            <w:vAlign w:val="bottom"/>
          </w:tcPr>
          <w:p w:rsidR="001067E6" w:rsidRPr="00E91E28" w:rsidRDefault="001067E6" w:rsidP="001067E6">
            <w:pPr>
              <w:spacing w:line="360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admin</w:t>
            </w:r>
          </w:p>
        </w:tc>
      </w:tr>
      <w:tr w:rsidR="00E91E28" w:rsidRPr="00E91E28" w:rsidTr="001067E6">
        <w:trPr>
          <w:trHeight w:val="250"/>
        </w:trPr>
        <w:tc>
          <w:tcPr>
            <w:tcW w:w="1550" w:type="dxa"/>
            <w:shd w:val="clear" w:color="auto" w:fill="FFFFFF"/>
            <w:vAlign w:val="bottom"/>
          </w:tcPr>
          <w:p w:rsidR="00094018" w:rsidRPr="00E91E28" w:rsidRDefault="00094018" w:rsidP="001067E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密码：</w:t>
            </w:r>
          </w:p>
        </w:tc>
        <w:tc>
          <w:tcPr>
            <w:tcW w:w="3083" w:type="dxa"/>
            <w:shd w:val="clear" w:color="auto" w:fill="FFFFFF"/>
            <w:vAlign w:val="bottom"/>
          </w:tcPr>
          <w:p w:rsidR="00094018" w:rsidRPr="00E91E28" w:rsidRDefault="00E356F8" w:rsidP="001067E6">
            <w:pPr>
              <w:spacing w:line="360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admin</w:t>
            </w:r>
          </w:p>
        </w:tc>
      </w:tr>
    </w:tbl>
    <w:p w:rsidR="00DB00F1" w:rsidRPr="00E91E28" w:rsidRDefault="00DB00F1" w:rsidP="00DB00F1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A4193D" w:rsidRPr="00E91E28" w:rsidRDefault="00A4193D" w:rsidP="00A4193D">
      <w:pPr>
        <w:numPr>
          <w:ilvl w:val="0"/>
          <w:numId w:val="2"/>
        </w:numPr>
        <w:jc w:val="left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KVM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供电后，你可以开启电脑或服务器电源</w:t>
      </w:r>
      <w:r w:rsidR="004421D0"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</w:p>
    <w:p w:rsidR="003C58F6" w:rsidRPr="00E91E28" w:rsidRDefault="003C58F6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D07EF1" w:rsidRPr="00E91E28" w:rsidRDefault="00D07EF1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4C5F4E" w:rsidRPr="00E91E28" w:rsidRDefault="004C5F4E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4C5F4E" w:rsidRPr="00E91E28" w:rsidRDefault="004C5F4E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3154A4" w:rsidRPr="00E91E28" w:rsidRDefault="003154A4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3154A4" w:rsidRPr="00E91E28" w:rsidRDefault="003154A4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3154A4" w:rsidRPr="00E91E28" w:rsidRDefault="003154A4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3154A4" w:rsidRPr="00E91E28" w:rsidRDefault="003154A4" w:rsidP="00532260">
      <w:pPr>
        <w:ind w:left="647"/>
        <w:jc w:val="left"/>
        <w:rPr>
          <w:rFonts w:ascii="Calibri" w:hAnsi="Calibri" w:cs="Arial"/>
          <w:color w:val="000000" w:themeColor="text1"/>
          <w:sz w:val="18"/>
          <w:szCs w:val="18"/>
        </w:rPr>
      </w:pPr>
    </w:p>
    <w:p w:rsidR="002C2BD3" w:rsidRPr="00E91E28" w:rsidRDefault="008761FF" w:rsidP="008761FF">
      <w:pPr>
        <w:pStyle w:val="1"/>
        <w:rPr>
          <w:rFonts w:ascii="Calibri" w:hAnsi="Calibri"/>
          <w:color w:val="000000" w:themeColor="text1"/>
          <w:szCs w:val="18"/>
        </w:rPr>
      </w:pPr>
      <w:bookmarkStart w:id="35" w:name="_Toc337821833"/>
      <w:bookmarkStart w:id="36" w:name="_Toc337822328"/>
      <w:bookmarkStart w:id="37" w:name="_Toc99186807"/>
      <w:r w:rsidRPr="00E91E28">
        <w:rPr>
          <w:rFonts w:ascii="Calibri" w:hAnsi="Calibri"/>
          <w:color w:val="000000" w:themeColor="text1"/>
          <w:szCs w:val="18"/>
        </w:rPr>
        <w:t>3.</w:t>
      </w:r>
      <w:r w:rsidR="002C2BD3" w:rsidRPr="00E91E28">
        <w:rPr>
          <w:rFonts w:ascii="Calibri" w:hAnsi="Calibri"/>
          <w:color w:val="000000" w:themeColor="text1"/>
          <w:szCs w:val="18"/>
        </w:rPr>
        <w:t>按键操作</w:t>
      </w:r>
      <w:bookmarkEnd w:id="35"/>
      <w:bookmarkEnd w:id="36"/>
      <w:bookmarkEnd w:id="37"/>
    </w:p>
    <w:p w:rsidR="00247C4A" w:rsidRPr="00E91E28" w:rsidRDefault="008761FF" w:rsidP="00403A39">
      <w:pPr>
        <w:pStyle w:val="20"/>
        <w:rPr>
          <w:rFonts w:ascii="Calibri" w:eastAsia="微软雅黑" w:hAnsi="Calibri" w:cs="微软雅黑"/>
          <w:color w:val="000000" w:themeColor="text1"/>
          <w:szCs w:val="18"/>
          <w:lang w:eastAsia="zh-CN"/>
        </w:rPr>
      </w:pPr>
      <w:bookmarkStart w:id="38" w:name="_Toc337821834"/>
      <w:bookmarkStart w:id="39" w:name="_Toc337822329"/>
      <w:bookmarkStart w:id="40" w:name="_Toc99186808"/>
      <w:r w:rsidRPr="00E91E28">
        <w:rPr>
          <w:rFonts w:ascii="Calibri" w:hAnsi="Calibri"/>
          <w:color w:val="000000" w:themeColor="text1"/>
          <w:szCs w:val="18"/>
          <w:lang w:eastAsia="zh-CN"/>
        </w:rPr>
        <w:t>3.</w:t>
      </w:r>
      <w:r w:rsidR="00165304" w:rsidRPr="00E91E28">
        <w:rPr>
          <w:rFonts w:ascii="Calibri" w:hAnsi="Calibri"/>
          <w:color w:val="000000" w:themeColor="text1"/>
          <w:szCs w:val="18"/>
          <w:lang w:eastAsia="zh-CN"/>
        </w:rPr>
        <w:t>1</w:t>
      </w:r>
      <w:r w:rsidR="00FA5DEE" w:rsidRPr="00E91E28">
        <w:rPr>
          <w:rFonts w:ascii="Calibri" w:hAnsi="Calibri"/>
          <w:color w:val="000000" w:themeColor="text1"/>
          <w:szCs w:val="18"/>
          <w:lang w:eastAsia="zh-CN"/>
        </w:rPr>
        <w:t xml:space="preserve"> </w:t>
      </w:r>
      <w:bookmarkEnd w:id="38"/>
      <w:bookmarkEnd w:id="39"/>
      <w:r w:rsidR="00D742CA" w:rsidRPr="00E91E28">
        <w:rPr>
          <w:rFonts w:ascii="Calibri" w:eastAsia="微软雅黑" w:hAnsi="Calibri" w:cs="微软雅黑"/>
          <w:color w:val="000000" w:themeColor="text1"/>
          <w:szCs w:val="18"/>
          <w:lang w:eastAsia="zh-CN"/>
        </w:rPr>
        <w:t>按键功能描述</w:t>
      </w:r>
      <w:bookmarkEnd w:id="40"/>
    </w:p>
    <w:p w:rsidR="003154A4" w:rsidRPr="00E91E28" w:rsidRDefault="003154A4" w:rsidP="003154A4">
      <w:pPr>
        <w:rPr>
          <w:color w:val="000000" w:themeColor="text1"/>
          <w:lang w:val="x-none"/>
        </w:rPr>
      </w:pPr>
    </w:p>
    <w:p w:rsidR="00FF24DB" w:rsidRPr="00E91E28" w:rsidRDefault="003129FF" w:rsidP="00FF24DB">
      <w:pPr>
        <w:widowControl/>
        <w:jc w:val="left"/>
        <w:rPr>
          <w:rFonts w:ascii="Calibri" w:hAnsi="Calibri" w:cs="宋体"/>
          <w:color w:val="000000" w:themeColor="text1"/>
          <w:kern w:val="0"/>
          <w:sz w:val="24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53865" cy="699770"/>
            <wp:effectExtent l="0" t="0" r="0" b="5080"/>
            <wp:docPr id="7" name="图片 7" descr="说明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说明书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E4" w:rsidRPr="00E91E28" w:rsidRDefault="006E06E4" w:rsidP="00562618">
      <w:pPr>
        <w:ind w:firstLineChars="1300" w:firstLine="2340"/>
        <w:rPr>
          <w:rFonts w:ascii="Calibri" w:hAnsi="Calibri" w:cs="Arial"/>
          <w:color w:val="000000" w:themeColor="text1"/>
          <w:sz w:val="18"/>
          <w:szCs w:val="18"/>
        </w:rPr>
      </w:pPr>
    </w:p>
    <w:p w:rsidR="00CC718C" w:rsidRPr="00E91E28" w:rsidRDefault="00CC718C" w:rsidP="00D21ACE">
      <w:pPr>
        <w:ind w:firstLineChars="1250" w:firstLine="2250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图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3-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="009236FA" w:rsidRPr="00E91E28">
        <w:rPr>
          <w:rFonts w:ascii="Calibri" w:hAnsi="Calibri" w:cs="Arial"/>
          <w:color w:val="000000" w:themeColor="text1"/>
          <w:sz w:val="18"/>
          <w:szCs w:val="18"/>
        </w:rPr>
        <w:t>.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1   </w:t>
      </w:r>
      <w:r w:rsidR="00165304" w:rsidRPr="00E91E28">
        <w:rPr>
          <w:rFonts w:ascii="Calibri" w:hAnsi="Calibri" w:cs="Arial"/>
          <w:color w:val="000000" w:themeColor="text1"/>
          <w:sz w:val="18"/>
          <w:szCs w:val="18"/>
        </w:rPr>
        <w:t>32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Port</w:t>
      </w:r>
      <w:r w:rsidR="00165304" w:rsidRPr="00E91E28">
        <w:rPr>
          <w:rFonts w:ascii="Calibri" w:hAnsi="Calibri" w:cs="Arial"/>
          <w:color w:val="000000" w:themeColor="text1"/>
          <w:sz w:val="18"/>
          <w:szCs w:val="18"/>
        </w:rPr>
        <w:t>按键</w:t>
      </w:r>
    </w:p>
    <w:p w:rsidR="00974BBB" w:rsidRPr="00E91E28" w:rsidRDefault="00974BBB" w:rsidP="00974BBB">
      <w:pPr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表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1.2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：</w:t>
      </w:r>
    </w:p>
    <w:tbl>
      <w:tblPr>
        <w:tblpPr w:leftFromText="180" w:rightFromText="180" w:vertAnchor="text" w:tblpX="325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"/>
        <w:gridCol w:w="1596"/>
        <w:gridCol w:w="4252"/>
      </w:tblGrid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端口选择</w:t>
            </w:r>
          </w:p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开关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spacing w:line="240" w:lineRule="exac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按开关使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锁定于相应端口所连的主机且数码管显示所按的按键数字</w:t>
            </w:r>
          </w:p>
        </w:tc>
      </w:tr>
      <w:tr w:rsidR="00E91E28" w:rsidRPr="00E91E28" w:rsidTr="00034B38">
        <w:trPr>
          <w:trHeight w:val="1499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端口指示灯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端口指示灯建于端口选择开关内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.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在线指示灯在左，已选端口指示灯在右</w:t>
            </w:r>
          </w:p>
          <w:p w:rsidR="00C94A34" w:rsidRPr="00E91E28" w:rsidRDefault="00974BBB" w:rsidP="00C94A34">
            <w:pPr>
              <w:numPr>
                <w:ilvl w:val="0"/>
                <w:numId w:val="39"/>
              </w:numPr>
              <w:adjustRightInd w:val="0"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在线指示灯（绿色）表示相应端的主机已与</w:t>
            </w:r>
            <w:r w:rsidR="00C94A34" w:rsidRPr="00E91E28">
              <w:rPr>
                <w:rFonts w:ascii="Calibri" w:hAnsi="Calibri" w:cs="Arial" w:hint="eastAsia"/>
                <w:color w:val="000000" w:themeColor="text1"/>
                <w:sz w:val="18"/>
                <w:szCs w:val="18"/>
              </w:rPr>
              <w:t xml:space="preserve"> </w:t>
            </w:r>
          </w:p>
          <w:p w:rsidR="00974BBB" w:rsidRPr="00E91E28" w:rsidRDefault="00C94A34" w:rsidP="00C94A34">
            <w:pPr>
              <w:adjustRightInd w:val="0"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 w:hint="eastAsia"/>
                <w:color w:val="000000" w:themeColor="text1"/>
                <w:sz w:val="18"/>
                <w:szCs w:val="18"/>
              </w:rPr>
              <w:t xml:space="preserve"> 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  </w:t>
            </w:r>
            <w:r w:rsidR="00974BBB"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="00974BBB"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切换器连接好且</w:t>
            </w:r>
            <w:r w:rsidR="00974BBB"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Power On.</w:t>
            </w:r>
          </w:p>
          <w:p w:rsidR="00974BBB" w:rsidRPr="00E91E28" w:rsidRDefault="00974BBB" w:rsidP="00974BBB">
            <w:pPr>
              <w:numPr>
                <w:ilvl w:val="0"/>
                <w:numId w:val="39"/>
              </w:num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已选指示灯（橙色）表示相应端口的主机正在</w:t>
            </w:r>
          </w:p>
          <w:p w:rsidR="00974BBB" w:rsidRPr="00E91E28" w:rsidRDefault="00974BBB" w:rsidP="00034B38">
            <w:pPr>
              <w:ind w:firstLineChars="250" w:firstLine="45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使用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复位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复位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切换器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升级拨动开关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通过拨动它可实现对切换器内部各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IC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的升级操作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软件升级口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此端口只能由制造商内部升级，暂不提供客户升级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电源指示灯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表示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KVM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电源接通，随时可以使用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91E28" w:rsidRPr="00E91E28" w:rsidTr="00034B38">
        <w:trPr>
          <w:trHeight w:val="567"/>
        </w:trPr>
        <w:tc>
          <w:tcPr>
            <w:tcW w:w="639" w:type="dxa"/>
            <w:vAlign w:val="center"/>
          </w:tcPr>
          <w:p w:rsidR="00974BBB" w:rsidRPr="00E91E28" w:rsidRDefault="00974BBB" w:rsidP="006C2B66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96" w:type="dxa"/>
            <w:vAlign w:val="center"/>
          </w:tcPr>
          <w:p w:rsidR="00974BBB" w:rsidRPr="00E91E28" w:rsidRDefault="00974BBB" w:rsidP="006C2B66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4252" w:type="dxa"/>
            <w:vAlign w:val="center"/>
          </w:tcPr>
          <w:p w:rsidR="00974BBB" w:rsidRPr="00E91E28" w:rsidRDefault="00974BBB" w:rsidP="004E17B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显示当前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Port </w:t>
            </w:r>
            <w:r w:rsidR="004E17B4"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数</w:t>
            </w:r>
          </w:p>
        </w:tc>
      </w:tr>
    </w:tbl>
    <w:p w:rsidR="00CC718C" w:rsidRPr="00E91E28" w:rsidRDefault="00CC718C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974BBB" w:rsidRPr="00E91E28" w:rsidRDefault="00974BBB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E84B8E" w:rsidRPr="00E91E28" w:rsidRDefault="00E84B8E" w:rsidP="00CC718C">
      <w:pPr>
        <w:rPr>
          <w:rFonts w:ascii="Calibri" w:hAnsi="Calibri"/>
          <w:color w:val="000000" w:themeColor="text1"/>
          <w:sz w:val="18"/>
          <w:szCs w:val="18"/>
        </w:rPr>
      </w:pPr>
    </w:p>
    <w:p w:rsidR="00430C7D" w:rsidRPr="00E91E28" w:rsidRDefault="00430C7D" w:rsidP="00974BBB">
      <w:pPr>
        <w:rPr>
          <w:rFonts w:ascii="Calibri" w:hAnsi="Calibri"/>
          <w:color w:val="000000" w:themeColor="text1"/>
          <w:sz w:val="18"/>
          <w:szCs w:val="18"/>
        </w:rPr>
      </w:pPr>
    </w:p>
    <w:p w:rsidR="00CC718C" w:rsidRPr="00E91E28" w:rsidRDefault="00CC718C" w:rsidP="00974BBB">
      <w:pPr>
        <w:rPr>
          <w:rFonts w:ascii="Calibri" w:hAnsi="Calibri"/>
          <w:color w:val="000000" w:themeColor="text1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特殊功能说明（数字按键）：</w:t>
      </w:r>
    </w:p>
    <w:p w:rsidR="00CC718C" w:rsidRPr="00E91E28" w:rsidRDefault="00582203" w:rsidP="00531E60">
      <w:pPr>
        <w:rPr>
          <w:rFonts w:ascii="Calibri" w:hAnsi="Calibri"/>
          <w:color w:val="000000" w:themeColor="text1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718C" w:rsidRPr="00E91E28" w:rsidRDefault="003129FF" w:rsidP="003F7294">
      <w:pPr>
        <w:ind w:firstLineChars="100" w:firstLine="210"/>
        <w:jc w:val="left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784600" cy="683895"/>
            <wp:effectExtent l="0" t="0" r="6350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EC" w:rsidRPr="00E91E28" w:rsidRDefault="004869EC" w:rsidP="00531E60">
      <w:pPr>
        <w:spacing w:line="300" w:lineRule="auto"/>
        <w:jc w:val="left"/>
        <w:rPr>
          <w:rFonts w:ascii="Calibri" w:hAnsi="Calibri"/>
          <w:color w:val="000000" w:themeColor="text1"/>
          <w:szCs w:val="18"/>
        </w:rPr>
      </w:pPr>
    </w:p>
    <w:p w:rsidR="00CC718C" w:rsidRPr="00E91E28" w:rsidRDefault="00CC718C" w:rsidP="004A196C">
      <w:pPr>
        <w:numPr>
          <w:ilvl w:val="0"/>
          <w:numId w:val="7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同时按压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秒按钮【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1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】和【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】复位键盘和鼠标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.</w:t>
      </w:r>
    </w:p>
    <w:p w:rsidR="00CC718C" w:rsidRPr="00E91E28" w:rsidRDefault="00CC718C" w:rsidP="004A196C">
      <w:pPr>
        <w:numPr>
          <w:ilvl w:val="0"/>
          <w:numId w:val="7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同时按压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秒按钮【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7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】和【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8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】进入自动扫描模式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.</w:t>
      </w:r>
    </w:p>
    <w:p w:rsidR="00CC718C" w:rsidRPr="00E91E28" w:rsidRDefault="00CC718C" w:rsidP="004A196C">
      <w:pPr>
        <w:numPr>
          <w:ilvl w:val="0"/>
          <w:numId w:val="7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按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秒按钮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】进入调节亮度模式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数码管显示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闪动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再按【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5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】，【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6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】键调节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按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键退出或等待</w:t>
      </w:r>
      <w:r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秒自动退出</w:t>
      </w:r>
    </w:p>
    <w:p w:rsidR="00CC718C" w:rsidRPr="00E91E28" w:rsidRDefault="00CC718C" w:rsidP="004A196C">
      <w:pPr>
        <w:numPr>
          <w:ilvl w:val="0"/>
          <w:numId w:val="7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按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秒按钮【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4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】进入调节清晰度模式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数码管显示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44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闪动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再按【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5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，【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6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】键调节</w:t>
      </w:r>
    </w:p>
    <w:p w:rsidR="00CC718C" w:rsidRPr="00E91E28" w:rsidRDefault="00CC718C" w:rsidP="004A196C">
      <w:pPr>
        <w:numPr>
          <w:ilvl w:val="1"/>
          <w:numId w:val="8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按【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4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】键退出或等待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5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秒自动退出</w:t>
      </w:r>
    </w:p>
    <w:p w:rsidR="00CC718C" w:rsidRPr="00E91E28" w:rsidRDefault="00CC718C" w:rsidP="004A196C">
      <w:pPr>
        <w:numPr>
          <w:ilvl w:val="0"/>
          <w:numId w:val="7"/>
        </w:numPr>
        <w:spacing w:line="360" w:lineRule="auto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按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秒【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6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】键初始化各个端口的亮度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,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清晰度</w:t>
      </w:r>
    </w:p>
    <w:p w:rsidR="00EE7E5C" w:rsidRPr="00E91E28" w:rsidRDefault="00EE7E5C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6E06E4" w:rsidRPr="00E91E28" w:rsidRDefault="006E06E4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3724A4">
      <w:pPr>
        <w:jc w:val="center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476395" w:rsidRPr="00E91E28" w:rsidRDefault="00476395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D0616D" w:rsidRPr="00E91E28" w:rsidRDefault="00D0616D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D0616D" w:rsidRPr="00E91E28" w:rsidRDefault="00D0616D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rPr>
          <w:rFonts w:ascii="Calibri" w:eastAsia="微软雅黑" w:hAnsi="Calibri" w:cs="微软雅黑"/>
          <w:color w:val="000000" w:themeColor="text1"/>
          <w:szCs w:val="18"/>
          <w:lang w:eastAsia="zh-CN"/>
        </w:rPr>
      </w:pPr>
      <w:bookmarkStart w:id="41" w:name="_Toc4163173"/>
      <w:bookmarkStart w:id="42" w:name="_Toc87275105"/>
      <w:bookmarkStart w:id="43" w:name="_Toc99186809"/>
      <w:r w:rsidRPr="00E91E28">
        <w:rPr>
          <w:rFonts w:ascii="Calibri" w:hAnsi="Calibri" w:cs="Arial"/>
          <w:b/>
          <w:color w:val="000000" w:themeColor="text1"/>
          <w:szCs w:val="18"/>
        </w:rPr>
        <w:t>3.</w:t>
      </w:r>
      <w:r w:rsidR="003724A4" w:rsidRPr="00E91E28">
        <w:rPr>
          <w:rFonts w:ascii="Calibri" w:hAnsi="Calibri" w:cs="Arial"/>
          <w:b/>
          <w:color w:val="000000" w:themeColor="text1"/>
          <w:szCs w:val="18"/>
        </w:rPr>
        <w:t>2</w:t>
      </w:r>
      <w:r w:rsidRPr="00E91E28">
        <w:rPr>
          <w:rFonts w:ascii="Calibri" w:hAnsi="Calibri"/>
          <w:color w:val="000000" w:themeColor="text1"/>
          <w:szCs w:val="18"/>
        </w:rPr>
        <w:t xml:space="preserve"> </w:t>
      </w:r>
      <w:r w:rsidRPr="00E91E28">
        <w:rPr>
          <w:rFonts w:ascii="Calibri" w:eastAsia="微软雅黑" w:hAnsi="Calibri" w:cs="微软雅黑"/>
          <w:color w:val="000000" w:themeColor="text1"/>
          <w:szCs w:val="18"/>
          <w:lang w:eastAsia="zh-CN"/>
        </w:rPr>
        <w:t>组合键功能描述</w:t>
      </w:r>
      <w:bookmarkEnd w:id="41"/>
      <w:bookmarkEnd w:id="42"/>
      <w:bookmarkEnd w:id="43"/>
    </w:p>
    <w:p w:rsidR="00A94CB6" w:rsidRPr="00E91E28" w:rsidRDefault="00A94CB6" w:rsidP="00A94CB6">
      <w:pPr>
        <w:ind w:firstLineChars="300" w:firstLine="540"/>
        <w:rPr>
          <w:rFonts w:ascii="Calibri" w:hAnsi="Calibri" w:cs="Times New Roman"/>
          <w:color w:val="000000" w:themeColor="text1"/>
          <w:sz w:val="18"/>
          <w:szCs w:val="18"/>
        </w:rPr>
      </w:pP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如想设置其它热键弹出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UI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界面或组合键切换，须通过本地【系统设置】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-&gt;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【设备信息】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,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详情见设备信息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(Page:2</w:t>
      </w:r>
      <w:r w:rsidR="00AE0B5F" w:rsidRPr="00E91E28">
        <w:rPr>
          <w:rFonts w:ascii="Calibri" w:hAnsi="Calibri" w:cs="Arial"/>
          <w:color w:val="000000" w:themeColor="text1"/>
          <w:sz w:val="18"/>
          <w:szCs w:val="18"/>
        </w:rPr>
        <w:t>2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)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4155"/>
      </w:tblGrid>
      <w:tr w:rsidR="00E91E28" w:rsidRPr="00E91E28" w:rsidTr="00070A94">
        <w:trPr>
          <w:trHeight w:val="1208"/>
        </w:trPr>
        <w:tc>
          <w:tcPr>
            <w:tcW w:w="1940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弹出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UI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界面热键</w:t>
            </w:r>
          </w:p>
        </w:tc>
        <w:tc>
          <w:tcPr>
            <w:tcW w:w="4155" w:type="dxa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Caps Lock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</w:tr>
      <w:tr w:rsidR="00E91E28" w:rsidRPr="00E91E28" w:rsidTr="00070A94">
        <w:trPr>
          <w:trHeight w:val="180"/>
        </w:trPr>
        <w:tc>
          <w:tcPr>
            <w:tcW w:w="1940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组合键模式</w:t>
            </w:r>
          </w:p>
        </w:tc>
        <w:tc>
          <w:tcPr>
            <w:tcW w:w="4155" w:type="dxa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Win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Win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</w:tr>
    </w:tbl>
    <w:p w:rsidR="00A94CB6" w:rsidRPr="00E91E28" w:rsidRDefault="00A94CB6" w:rsidP="00A94CB6">
      <w:pPr>
        <w:rPr>
          <w:rFonts w:ascii="Calibri" w:hAnsi="Calibri"/>
          <w:color w:val="000000" w:themeColor="text1"/>
          <w:lang w:val="x-none"/>
        </w:rPr>
      </w:pPr>
      <w:r w:rsidRPr="00E91E28">
        <w:rPr>
          <w:rFonts w:ascii="Calibri" w:hAnsi="Calibri"/>
          <w:color w:val="000000" w:themeColor="text1"/>
          <w:lang w:val="x-none"/>
        </w:rPr>
        <w:t xml:space="preserve">   </w:t>
      </w:r>
    </w:p>
    <w:p w:rsidR="00A94CB6" w:rsidRPr="00E91E28" w:rsidRDefault="00A94CB6" w:rsidP="00A94CB6">
      <w:pPr>
        <w:rPr>
          <w:rFonts w:ascii="Calibri" w:hAnsi="Calibri" w:cs="Arial"/>
          <w:bCs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color w:val="000000" w:themeColor="text1"/>
          <w:sz w:val="18"/>
          <w:szCs w:val="18"/>
        </w:rPr>
        <w:t>热键命令如下：组合键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 xml:space="preserve">+ 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各功能对应键</w:t>
      </w:r>
    </w:p>
    <w:p w:rsidR="00A94CB6" w:rsidRPr="00E91E28" w:rsidRDefault="00A94CB6" w:rsidP="00A94CB6">
      <w:pPr>
        <w:ind w:left="720"/>
        <w:rPr>
          <w:rFonts w:ascii="Calibri" w:hAnsi="Calibri" w:cs="Arial"/>
          <w:bCs/>
          <w:color w:val="000000" w:themeColor="text1"/>
          <w:sz w:val="18"/>
          <w:szCs w:val="18"/>
        </w:rPr>
      </w:pPr>
    </w:p>
    <w:tbl>
      <w:tblPr>
        <w:tblW w:w="594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560"/>
        <w:gridCol w:w="3070"/>
      </w:tblGrid>
      <w:tr w:rsidR="00E91E28" w:rsidRPr="00E91E28" w:rsidTr="00070A94">
        <w:trPr>
          <w:trHeight w:val="331"/>
          <w:jc w:val="center"/>
        </w:trPr>
        <w:tc>
          <w:tcPr>
            <w:tcW w:w="131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bookmarkStart w:id="44" w:name="_Hlk81407589"/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功能名称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操作方法</w:t>
            </w:r>
          </w:p>
        </w:tc>
        <w:tc>
          <w:tcPr>
            <w:tcW w:w="307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端口切换</w:t>
            </w: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数字键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直接对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1-16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端口切换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+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/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→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连续切换到上一个端口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+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↓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/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连续切换到下一个端口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亮度调节</w:t>
            </w: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视频亮度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+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-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视频亮度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-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 w:val="restart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清晰度调节</w:t>
            </w: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&gt;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视频对比度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Merge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&lt;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视频对比度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E91E28" w:rsidRPr="00E91E28" w:rsidTr="00070A94">
        <w:trPr>
          <w:trHeight w:val="479"/>
          <w:jc w:val="center"/>
        </w:trPr>
        <w:tc>
          <w:tcPr>
            <w:tcW w:w="1313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复位视频</w:t>
            </w: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R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复位视频</w:t>
            </w:r>
          </w:p>
        </w:tc>
      </w:tr>
      <w:tr w:rsidR="00A94CB6" w:rsidRPr="00E91E28" w:rsidTr="00070A94">
        <w:trPr>
          <w:trHeight w:val="358"/>
          <w:jc w:val="center"/>
        </w:trPr>
        <w:tc>
          <w:tcPr>
            <w:tcW w:w="1313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锁定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</w:p>
        </w:tc>
        <w:tc>
          <w:tcPr>
            <w:tcW w:w="156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+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070" w:type="dxa"/>
            <w:vAlign w:val="center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锁定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KVM,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出现用户登入窗口</w:t>
            </w:r>
          </w:p>
        </w:tc>
      </w:tr>
      <w:bookmarkEnd w:id="44"/>
    </w:tbl>
    <w:p w:rsidR="00A94CB6" w:rsidRPr="00E91E28" w:rsidRDefault="00A94CB6" w:rsidP="00A94CB6">
      <w:pPr>
        <w:rPr>
          <w:rFonts w:ascii="Calibri" w:hAnsi="Calibri"/>
          <w:color w:val="000000" w:themeColor="text1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lang w:val="x-none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lang w:val="x-none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lang w:val="x-none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lang w:val="x-none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1"/>
        <w:rPr>
          <w:rFonts w:ascii="Calibri" w:hAnsi="Calibri"/>
          <w:color w:val="000000" w:themeColor="text1"/>
          <w:szCs w:val="18"/>
        </w:rPr>
      </w:pPr>
      <w:bookmarkStart w:id="45" w:name="_Toc4163174"/>
      <w:bookmarkStart w:id="46" w:name="_Toc87275106"/>
      <w:bookmarkStart w:id="47" w:name="_Toc99186810"/>
      <w:r w:rsidRPr="00E91E28">
        <w:rPr>
          <w:rFonts w:ascii="Calibri" w:hAnsi="Calibri"/>
          <w:color w:val="000000" w:themeColor="text1"/>
          <w:szCs w:val="18"/>
        </w:rPr>
        <w:t>4. UI</w:t>
      </w:r>
      <w:r w:rsidRPr="00E91E28">
        <w:rPr>
          <w:rFonts w:ascii="Calibri" w:hAnsi="Calibri"/>
          <w:color w:val="000000" w:themeColor="text1"/>
          <w:szCs w:val="18"/>
        </w:rPr>
        <w:t>菜单操作</w:t>
      </w:r>
      <w:bookmarkEnd w:id="45"/>
      <w:bookmarkEnd w:id="46"/>
      <w:bookmarkEnd w:id="47"/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numPr>
          <w:ilvl w:val="0"/>
          <w:numId w:val="36"/>
        </w:numPr>
        <w:tabs>
          <w:tab w:val="left" w:pos="420"/>
        </w:tabs>
        <w:rPr>
          <w:rFonts w:ascii="Calibri" w:hAnsi="Calibri"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Cs/>
          <w:color w:val="000000" w:themeColor="text1"/>
          <w:sz w:val="18"/>
          <w:szCs w:val="18"/>
        </w:rPr>
        <w:t>登录</w:t>
      </w:r>
      <w:r w:rsidRPr="00E91E28">
        <w:rPr>
          <w:rFonts w:ascii="Calibri" w:hAnsi="Calibri"/>
          <w:bCs/>
          <w:color w:val="000000" w:themeColor="text1"/>
          <w:sz w:val="18"/>
          <w:szCs w:val="18"/>
        </w:rPr>
        <w:t>UI</w:t>
      </w:r>
      <w:r w:rsidRPr="00E91E28">
        <w:rPr>
          <w:rFonts w:ascii="Calibri" w:hAnsi="Calibri"/>
          <w:bCs/>
          <w:color w:val="000000" w:themeColor="text1"/>
          <w:sz w:val="18"/>
          <w:szCs w:val="18"/>
        </w:rPr>
        <w:t>菜单控制</w:t>
      </w:r>
    </w:p>
    <w:p w:rsidR="00350D7D" w:rsidRPr="00E91E28" w:rsidRDefault="00350D7D" w:rsidP="00350D7D">
      <w:pPr>
        <w:ind w:left="420"/>
        <w:rPr>
          <w:rFonts w:ascii="Calibri" w:hAnsi="Calibri"/>
          <w:bCs/>
          <w:color w:val="000000" w:themeColor="text1"/>
          <w:sz w:val="18"/>
          <w:szCs w:val="18"/>
        </w:rPr>
      </w:pPr>
    </w:p>
    <w:tbl>
      <w:tblPr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1"/>
        <w:gridCol w:w="1701"/>
      </w:tblGrid>
      <w:tr w:rsidR="00E91E28" w:rsidRPr="00E91E28" w:rsidTr="00350D7D">
        <w:trPr>
          <w:trHeight w:val="454"/>
        </w:trPr>
        <w:tc>
          <w:tcPr>
            <w:tcW w:w="1911" w:type="dxa"/>
            <w:vAlign w:val="center"/>
          </w:tcPr>
          <w:p w:rsidR="00350D7D" w:rsidRPr="00E91E28" w:rsidRDefault="00350D7D" w:rsidP="00350D7D">
            <w:pPr>
              <w:ind w:firstLine="42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  <w:r w:rsidRPr="00E91E28">
              <w:rPr>
                <w:rFonts w:ascii="Calibri" w:hAnsi="Calibri"/>
                <w:color w:val="000000" w:themeColor="text1"/>
                <w:szCs w:val="21"/>
              </w:rPr>
              <w:t>默认用户名：</w:t>
            </w:r>
          </w:p>
        </w:tc>
        <w:tc>
          <w:tcPr>
            <w:tcW w:w="1701" w:type="dxa"/>
            <w:vAlign w:val="center"/>
          </w:tcPr>
          <w:p w:rsidR="00350D7D" w:rsidRPr="00E91E28" w:rsidRDefault="00350D7D" w:rsidP="00350D7D">
            <w:pPr>
              <w:jc w:val="center"/>
              <w:rPr>
                <w:rFonts w:ascii="Calibri" w:hAnsi="Calibri"/>
                <w:color w:val="000000" w:themeColor="text1"/>
                <w:szCs w:val="21"/>
              </w:rPr>
            </w:pPr>
            <w:r w:rsidRPr="00E91E28">
              <w:rPr>
                <w:rFonts w:ascii="Calibri" w:hAnsi="Calibri"/>
                <w:color w:val="000000" w:themeColor="text1"/>
                <w:szCs w:val="21"/>
              </w:rPr>
              <w:t>admin</w:t>
            </w:r>
          </w:p>
        </w:tc>
      </w:tr>
      <w:tr w:rsidR="00350D7D" w:rsidRPr="00E91E28" w:rsidTr="00350D7D">
        <w:trPr>
          <w:trHeight w:val="454"/>
        </w:trPr>
        <w:tc>
          <w:tcPr>
            <w:tcW w:w="1911" w:type="dxa"/>
            <w:vAlign w:val="center"/>
          </w:tcPr>
          <w:p w:rsidR="00350D7D" w:rsidRPr="00E91E28" w:rsidRDefault="00350D7D" w:rsidP="00350D7D">
            <w:pPr>
              <w:ind w:firstLine="42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  <w:r w:rsidRPr="00E91E28">
              <w:rPr>
                <w:rFonts w:ascii="Calibri" w:hAnsi="Calibri"/>
                <w:color w:val="000000" w:themeColor="text1"/>
                <w:szCs w:val="21"/>
              </w:rPr>
              <w:t>默认密码：</w:t>
            </w:r>
          </w:p>
        </w:tc>
        <w:tc>
          <w:tcPr>
            <w:tcW w:w="1701" w:type="dxa"/>
            <w:vAlign w:val="center"/>
          </w:tcPr>
          <w:p w:rsidR="00350D7D" w:rsidRPr="00E91E28" w:rsidRDefault="00350D7D" w:rsidP="00350D7D">
            <w:pPr>
              <w:jc w:val="center"/>
              <w:rPr>
                <w:rFonts w:ascii="Calibri" w:hAnsi="Calibri"/>
                <w:color w:val="000000" w:themeColor="text1"/>
                <w:szCs w:val="21"/>
              </w:rPr>
            </w:pPr>
            <w:r w:rsidRPr="00E91E28">
              <w:rPr>
                <w:rFonts w:ascii="Calibri" w:hAnsi="Calibri"/>
                <w:color w:val="000000" w:themeColor="text1"/>
                <w:szCs w:val="21"/>
              </w:rPr>
              <w:t>admin</w:t>
            </w:r>
          </w:p>
        </w:tc>
      </w:tr>
    </w:tbl>
    <w:p w:rsidR="00350D7D" w:rsidRPr="00E91E28" w:rsidRDefault="00350D7D" w:rsidP="00A94CB6">
      <w:pPr>
        <w:ind w:firstLine="420"/>
        <w:rPr>
          <w:rFonts w:ascii="Calibri" w:hAnsi="Calibri"/>
          <w:color w:val="000000" w:themeColor="text1"/>
          <w:szCs w:val="21"/>
        </w:rPr>
      </w:pPr>
    </w:p>
    <w:p w:rsidR="00A94CB6" w:rsidRPr="00E91E28" w:rsidRDefault="00A94CB6" w:rsidP="00A94CB6">
      <w:pPr>
        <w:ind w:firstLine="420"/>
        <w:rPr>
          <w:rFonts w:ascii="Calibri" w:hAnsi="Calibri"/>
          <w:color w:val="000000" w:themeColor="text1"/>
          <w:szCs w:val="21"/>
        </w:rPr>
      </w:pPr>
      <w:r w:rsidRPr="00E91E28">
        <w:rPr>
          <w:rFonts w:ascii="Calibri" w:hAnsi="Calibri"/>
          <w:color w:val="000000" w:themeColor="text1"/>
          <w:szCs w:val="21"/>
        </w:rPr>
        <w:t>在登录设备后，就可以看到设备端口的连接状态，</w:t>
      </w:r>
    </w:p>
    <w:p w:rsidR="00A94CB6" w:rsidRPr="00E91E28" w:rsidRDefault="00A94CB6" w:rsidP="00A94CB6">
      <w:pPr>
        <w:ind w:firstLineChars="650" w:firstLine="1365"/>
        <w:rPr>
          <w:rFonts w:ascii="Calibri" w:hAnsi="Calibri"/>
          <w:color w:val="000000" w:themeColor="text1"/>
        </w:rPr>
      </w:pPr>
    </w:p>
    <w:p w:rsidR="00A94CB6" w:rsidRPr="00E91E28" w:rsidRDefault="003129FF" w:rsidP="00A94CB6">
      <w:pPr>
        <w:ind w:firstLineChars="150" w:firstLine="315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411220" cy="256032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650" w:firstLine="1365"/>
        <w:rPr>
          <w:rFonts w:ascii="Calibri" w:hAnsi="Calibri"/>
          <w:color w:val="000000" w:themeColor="text1"/>
        </w:rPr>
      </w:pPr>
    </w:p>
    <w:p w:rsidR="00A94CB6" w:rsidRPr="00E91E28" w:rsidRDefault="00A94CB6" w:rsidP="00A94CB6">
      <w:pPr>
        <w:ind w:firstLine="180"/>
        <w:rPr>
          <w:rFonts w:ascii="Calibri" w:hAnsi="Calibri" w:cs="Arial"/>
          <w:color w:val="000000" w:themeColor="text1"/>
          <w:sz w:val="18"/>
          <w:szCs w:val="18"/>
        </w:rPr>
      </w:pP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端口列表中，</w:t>
      </w:r>
    </w:p>
    <w:p w:rsidR="00A94CB6" w:rsidRPr="00E91E28" w:rsidRDefault="00A94CB6" w:rsidP="00A94CB6">
      <w:pPr>
        <w:ind w:firstLine="420"/>
        <w:rPr>
          <w:rFonts w:ascii="Calibri" w:hAnsi="Calibri" w:cs="Times New Roman"/>
          <w:color w:val="000000" w:themeColor="text1"/>
          <w:sz w:val="18"/>
          <w:szCs w:val="18"/>
        </w:rPr>
      </w:pPr>
      <w:r w:rsidRPr="00E91E28">
        <w:rPr>
          <w:rFonts w:ascii="Calibri" w:hAnsi="Calibri" w:cs="Times New Roman"/>
          <w:color w:val="000000" w:themeColor="text1"/>
          <w:sz w:val="18"/>
          <w:szCs w:val="18"/>
        </w:rPr>
        <w:t xml:space="preserve">1. 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单击鼠标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“Connect”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即可进入主机画面；</w:t>
      </w:r>
    </w:p>
    <w:p w:rsidR="00A94CB6" w:rsidRPr="00E91E28" w:rsidRDefault="00A94CB6" w:rsidP="00A94CB6">
      <w:pPr>
        <w:ind w:firstLine="420"/>
        <w:rPr>
          <w:rFonts w:ascii="Calibri" w:hAnsi="Calibri" w:cs="Times New Roman"/>
          <w:color w:val="000000" w:themeColor="text1"/>
          <w:sz w:val="18"/>
          <w:szCs w:val="18"/>
        </w:rPr>
      </w:pPr>
      <w:r w:rsidRPr="00E91E28">
        <w:rPr>
          <w:rFonts w:ascii="Calibri" w:hAnsi="Calibri" w:cs="Times New Roman"/>
          <w:color w:val="000000" w:themeColor="text1"/>
          <w:sz w:val="18"/>
          <w:szCs w:val="18"/>
        </w:rPr>
        <w:t xml:space="preserve">2. 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在主机画面状态，可连续按两次键盘上的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L_Ctrl</w:t>
      </w:r>
      <w:r w:rsidRPr="00E91E28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键，</w:t>
      </w:r>
    </w:p>
    <w:p w:rsidR="00A94CB6" w:rsidRPr="00E91E28" w:rsidRDefault="00A94CB6" w:rsidP="00A94CB6">
      <w:pPr>
        <w:ind w:firstLineChars="350" w:firstLine="630"/>
        <w:rPr>
          <w:rFonts w:ascii="Calibri" w:hAnsi="Calibri" w:cs="Times New Roman"/>
          <w:color w:val="000000" w:themeColor="text1"/>
          <w:sz w:val="18"/>
          <w:szCs w:val="18"/>
        </w:rPr>
      </w:pP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返回到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UI</w:t>
      </w:r>
      <w:r w:rsidRPr="00E91E28">
        <w:rPr>
          <w:rFonts w:ascii="Calibri" w:hAnsi="Calibri" w:cs="Times New Roman"/>
          <w:color w:val="000000" w:themeColor="text1"/>
          <w:sz w:val="18"/>
          <w:szCs w:val="18"/>
        </w:rPr>
        <w:t>界面。</w:t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48" w:name="_Toc4163175"/>
      <w:bookmarkStart w:id="49" w:name="_Toc87275107"/>
      <w:bookmarkStart w:id="50" w:name="_Toc99186811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4.1 UI</w:t>
      </w:r>
      <w:r w:rsidRPr="00E91E28">
        <w:rPr>
          <w:rFonts w:ascii="Calibri" w:eastAsia="宋体" w:hAnsi="Calibri"/>
          <w:bCs w:val="0"/>
          <w:color w:val="000000" w:themeColor="text1"/>
          <w:szCs w:val="18"/>
          <w:lang w:eastAsia="zh-CN"/>
        </w:rPr>
        <w:t>功能</w:t>
      </w:r>
      <w:r w:rsidRPr="00E91E28">
        <w:rPr>
          <w:rFonts w:ascii="Calibri" w:eastAsia="宋体" w:hAnsi="Calibri"/>
          <w:bCs w:val="0"/>
          <w:color w:val="000000" w:themeColor="text1"/>
          <w:szCs w:val="18"/>
        </w:rPr>
        <w:t>说明</w:t>
      </w:r>
      <w:bookmarkEnd w:id="48"/>
      <w:bookmarkEnd w:id="49"/>
      <w:bookmarkEnd w:id="50"/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8"/>
        <w:gridCol w:w="1103"/>
        <w:gridCol w:w="1381"/>
        <w:gridCol w:w="3420"/>
      </w:tblGrid>
      <w:tr w:rsidR="00E91E28" w:rsidRPr="00E91E28" w:rsidTr="007F3F03">
        <w:trPr>
          <w:trHeight w:val="382"/>
        </w:trPr>
        <w:tc>
          <w:tcPr>
            <w:tcW w:w="669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菜单</w:t>
            </w: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子菜单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 w:val="restart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用户管理</w:t>
            </w: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用户列表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用户组列表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用户组设置及权限分配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修改密码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密码设置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 w:val="restart"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系统管理</w:t>
            </w: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网络设置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ＩＰ地址、子网掩码等设置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日期时间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日期时间设置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color w:val="000000" w:themeColor="text1"/>
                <w:sz w:val="18"/>
                <w:szCs w:val="18"/>
              </w:rPr>
            </w:pPr>
            <w:r w:rsidRPr="00E91E28">
              <w:rPr>
                <w:rFonts w:hint="eastAsia"/>
                <w:color w:val="000000" w:themeColor="text1"/>
                <w:sz w:val="18"/>
                <w:szCs w:val="18"/>
              </w:rPr>
              <w:t>设备信息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color w:val="000000" w:themeColor="text1"/>
                <w:sz w:val="18"/>
                <w:szCs w:val="18"/>
              </w:rPr>
            </w:pPr>
            <w:r w:rsidRPr="00E91E28">
              <w:rPr>
                <w:rFonts w:hint="eastAsia"/>
                <w:color w:val="000000" w:themeColor="text1"/>
                <w:sz w:val="18"/>
                <w:szCs w:val="18"/>
              </w:rPr>
              <w:t>设备信息设置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编码参数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视频质量设置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串口设置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配置串口参数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 w:val="restart"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安全管理</w:t>
            </w: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安全设置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登入、密码权限设置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审计日志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审计日志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 w:val="restart"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系统维护</w:t>
            </w: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备份恢复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备份、恢复、出厂设置</w:t>
            </w:r>
          </w:p>
        </w:tc>
      </w:tr>
      <w:tr w:rsidR="00E91E28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Ping 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主机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测试与主机的网络连接状态</w:t>
            </w:r>
          </w:p>
        </w:tc>
      </w:tr>
      <w:tr w:rsidR="00C41B7E" w:rsidRPr="00E91E28" w:rsidTr="007F3F03">
        <w:trPr>
          <w:trHeight w:val="382"/>
        </w:trPr>
        <w:tc>
          <w:tcPr>
            <w:tcW w:w="669" w:type="dxa"/>
            <w:vMerge/>
            <w:vAlign w:val="center"/>
          </w:tcPr>
          <w:p w:rsidR="00C41B7E" w:rsidRPr="00E91E28" w:rsidRDefault="00C41B7E" w:rsidP="007F3F03">
            <w:pPr>
              <w:ind w:left="-40" w:firstLineChars="50" w:firstLine="90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41B7E" w:rsidRPr="00E91E28" w:rsidRDefault="00C41B7E" w:rsidP="007F3F03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设备管理</w:t>
            </w:r>
          </w:p>
        </w:tc>
        <w:tc>
          <w:tcPr>
            <w:tcW w:w="3543" w:type="dxa"/>
            <w:vAlign w:val="center"/>
          </w:tcPr>
          <w:p w:rsidR="00C41B7E" w:rsidRPr="00E91E28" w:rsidRDefault="00C41B7E" w:rsidP="007F3F03">
            <w:pPr>
              <w:widowControl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升级及重启设备</w:t>
            </w:r>
          </w:p>
        </w:tc>
      </w:tr>
    </w:tbl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C54E99" w:rsidRPr="00E91E28" w:rsidRDefault="00C54E99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hAnsi="Calibri"/>
          <w:color w:val="000000" w:themeColor="text1"/>
          <w:szCs w:val="18"/>
        </w:rPr>
      </w:pPr>
      <w:bookmarkStart w:id="51" w:name="_Toc3539415"/>
      <w:bookmarkStart w:id="52" w:name="_Toc87275108"/>
      <w:bookmarkStart w:id="53" w:name="_Toc99186812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4.2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用户管理</w:t>
      </w:r>
      <w:bookmarkEnd w:id="51"/>
      <w:bookmarkEnd w:id="52"/>
      <w:bookmarkEnd w:id="53"/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管理主要对用户及用户组的添加、删除和修改，用户名密码修改、用户组权限等功能的设置、修改。实现了不同用户，不同用户组，不同的用户组权限。如果目前登录的用户权限没有用户管理权限，就不会看到用户管理界面。</w:t>
      </w:r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9740" cy="1065530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r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Chars="200" w:firstLine="422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3"/>
        <w:rPr>
          <w:rFonts w:ascii="Calibri" w:eastAsia="宋体" w:hAnsi="Calibri"/>
          <w:color w:val="000000" w:themeColor="text1"/>
          <w:szCs w:val="18"/>
        </w:rPr>
      </w:pPr>
      <w:bookmarkStart w:id="54" w:name="_Toc3539416"/>
      <w:bookmarkStart w:id="55" w:name="_Toc87275109"/>
      <w:bookmarkStart w:id="56" w:name="_Toc99186813"/>
      <w:r w:rsidRPr="00E91E28">
        <w:rPr>
          <w:rFonts w:ascii="Calibri" w:eastAsia="宋体" w:hAnsi="Calibri" w:cs="宋体"/>
          <w:color w:val="000000" w:themeColor="text1"/>
          <w:szCs w:val="18"/>
        </w:rPr>
        <w:t>用</w:t>
      </w:r>
      <w:r w:rsidRPr="00E91E28">
        <w:rPr>
          <w:rFonts w:ascii="Calibri" w:eastAsia="宋体" w:hAnsi="Calibri" w:cs="Bodoni MT"/>
          <w:color w:val="000000" w:themeColor="text1"/>
          <w:szCs w:val="18"/>
        </w:rPr>
        <w:t>户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列表</w:t>
      </w:r>
      <w:bookmarkEnd w:id="54"/>
      <w:bookmarkEnd w:id="55"/>
      <w:bookmarkEnd w:id="56"/>
    </w:p>
    <w:p w:rsidR="00A94CB6" w:rsidRPr="00E91E28" w:rsidRDefault="003129FF" w:rsidP="00A94CB6">
      <w:pPr>
        <w:pStyle w:val="2"/>
        <w:numPr>
          <w:ilvl w:val="0"/>
          <w:numId w:val="0"/>
        </w:numPr>
        <w:adjustRightInd w:val="0"/>
        <w:ind w:left="359" w:hangingChars="171" w:hanging="359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22115" cy="1987550"/>
            <wp:effectExtent l="0" t="0" r="698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21526" r="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spacing w:line="360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用户列表界面：将所有用户都列出来，可以通过翻页的方式查看更多。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用户名或用户全名的查找功能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搜索框输入用户名就可以将对应的用户名列出，当用户数量很多的情况下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此功能非常实用。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添加用户</w:t>
      </w: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添加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按钮即出现添加用户的窗口</w:t>
      </w:r>
    </w:p>
    <w:p w:rsidR="00A94CB6" w:rsidRPr="00E91E28" w:rsidRDefault="003129FF" w:rsidP="00A94CB6">
      <w:pPr>
        <w:pStyle w:val="2"/>
        <w:numPr>
          <w:ilvl w:val="0"/>
          <w:numId w:val="0"/>
        </w:numPr>
        <w:adjustRightInd w:val="0"/>
        <w:ind w:firstLineChars="650" w:firstLine="1365"/>
        <w:jc w:val="left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027555" cy="250444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</w:p>
    <w:p w:rsidR="00A94CB6" w:rsidRPr="00E91E28" w:rsidRDefault="00A94CB6" w:rsidP="00A94CB6">
      <w:pPr>
        <w:tabs>
          <w:tab w:val="left" w:pos="420"/>
        </w:tabs>
        <w:spacing w:line="276" w:lineRule="auto"/>
        <w:ind w:left="420" w:firstLineChars="50" w:firstLine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1)  </w:t>
      </w:r>
      <w:r w:rsidRPr="00E91E28">
        <w:rPr>
          <w:rFonts w:ascii="Calibri" w:hAnsi="Calibri"/>
          <w:color w:val="000000" w:themeColor="text1"/>
          <w:sz w:val="18"/>
          <w:szCs w:val="18"/>
        </w:rPr>
        <w:t>用户名：用户名由小写英文字母、数字、下划线组成。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Chars="227" w:left="1647" w:hangingChars="650" w:hanging="1170"/>
        <w:rPr>
          <w:rFonts w:ascii="Calibri" w:hAnsi="Calibri" w:cs="宋体"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2)  </w:t>
      </w:r>
      <w:r w:rsidRPr="00E91E28">
        <w:rPr>
          <w:rFonts w:ascii="Calibri" w:hAnsi="Calibri"/>
          <w:color w:val="000000" w:themeColor="text1"/>
          <w:sz w:val="18"/>
          <w:szCs w:val="18"/>
        </w:rPr>
        <w:t>设置密码：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在没有设置强密码保护时，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密码只能由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1-16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位的字母、数字或特殊字符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(-@.$!_)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组成；如果设置了强密码保护，密码则要按强密码保护的规则填写，具体参看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安全管理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＞安全设置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＞强密码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”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3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）确定密码：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必须与设置密码一致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="420" w:firstLineChars="50" w:firstLine="90"/>
        <w:rPr>
          <w:rFonts w:ascii="Calibri" w:hAnsi="Calibri" w:cs="宋体"/>
          <w:bCs/>
          <w:color w:val="000000" w:themeColor="text1"/>
          <w:sz w:val="18"/>
          <w:szCs w:val="18"/>
        </w:rPr>
      </w:pP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 xml:space="preserve">4) 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用户组：选择相应的用户组即可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 xml:space="preserve">. </w:t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57" w:name="_Toc3539417"/>
      <w:bookmarkStart w:id="58" w:name="_Toc87275110"/>
      <w:bookmarkStart w:id="59" w:name="_Toc99186814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用</w:t>
      </w:r>
      <w:r w:rsidRPr="00E91E28">
        <w:rPr>
          <w:rFonts w:ascii="Calibri" w:eastAsia="宋体" w:hAnsi="Calibri" w:cs="宋体"/>
          <w:color w:val="000000" w:themeColor="text1"/>
          <w:szCs w:val="18"/>
        </w:rPr>
        <w:t>户</w:t>
      </w:r>
      <w:r w:rsidRPr="00E91E28">
        <w:rPr>
          <w:rFonts w:ascii="Calibri" w:eastAsia="宋体" w:hAnsi="Calibri" w:cs="宋体"/>
          <w:color w:val="000000" w:themeColor="text1"/>
          <w:szCs w:val="18"/>
          <w:lang w:eastAsia="zh-CN"/>
        </w:rPr>
        <w:t>组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列表</w:t>
      </w:r>
      <w:bookmarkEnd w:id="57"/>
      <w:bookmarkEnd w:id="58"/>
      <w:bookmarkEnd w:id="59"/>
    </w:p>
    <w:p w:rsidR="00A94CB6" w:rsidRPr="00E91E28" w:rsidRDefault="003129FF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9740" cy="130429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spacing w:line="360" w:lineRule="auto"/>
        <w:ind w:firstLineChars="10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用户列表界面：将所有的注册的用户都列出来，可以通过翻页的方式查看更多。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用户名组名查找功能</w:t>
      </w:r>
    </w:p>
    <w:p w:rsidR="00A94CB6" w:rsidRPr="00E91E28" w:rsidRDefault="00A94CB6" w:rsidP="00A94CB6">
      <w:pPr>
        <w:spacing w:line="276" w:lineRule="auto"/>
        <w:ind w:leftChars="450" w:left="94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搜索框输入用户组名字符就可以将对应的用户名组列出，当用户组数量很多的情况下，此功能非常实用。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添加用户组</w:t>
      </w:r>
    </w:p>
    <w:p w:rsidR="00A94CB6" w:rsidRPr="00E91E28" w:rsidRDefault="00A94CB6" w:rsidP="00A94CB6">
      <w:pPr>
        <w:ind w:left="420" w:firstLineChars="250" w:firstLine="45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添加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按钮即出现添加用户组的窗口</w:t>
      </w:r>
    </w:p>
    <w:p w:rsidR="00A94CB6" w:rsidRPr="00E91E28" w:rsidRDefault="003129FF" w:rsidP="00A94CB6">
      <w:pPr>
        <w:ind w:firstLineChars="300" w:firstLine="63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776980" cy="335534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" t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tabs>
          <w:tab w:val="left" w:pos="420"/>
        </w:tabs>
        <w:ind w:firstLineChars="150" w:firstLine="2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1) </w:t>
      </w:r>
      <w:r w:rsidRPr="00E91E28">
        <w:rPr>
          <w:rFonts w:ascii="Calibri" w:hAnsi="Calibri"/>
          <w:color w:val="000000" w:themeColor="text1"/>
          <w:sz w:val="18"/>
          <w:szCs w:val="18"/>
        </w:rPr>
        <w:t>用户组名称：用户名由大小写英文字母、数字和下划线组成。</w:t>
      </w:r>
    </w:p>
    <w:p w:rsidR="00A94CB6" w:rsidRPr="00E91E28" w:rsidRDefault="00A94CB6" w:rsidP="00A94CB6">
      <w:pPr>
        <w:tabs>
          <w:tab w:val="left" w:pos="420"/>
        </w:tabs>
        <w:ind w:leftChars="107" w:left="1035" w:hangingChars="450" w:hanging="81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2) </w:t>
      </w:r>
      <w:r w:rsidRPr="00E91E28">
        <w:rPr>
          <w:rFonts w:ascii="Calibri" w:hAnsi="Calibri"/>
          <w:color w:val="000000" w:themeColor="text1"/>
          <w:sz w:val="18"/>
          <w:szCs w:val="18"/>
        </w:rPr>
        <w:t>权限：主要指管理权限，操作权限，点击释放，权限菜单就会显示出来（上图），点击收起，权限菜单消失。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端口访问：访问各个ＫＶＭ端口的权限，可以操作主机。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用户管理：是否有用户管理权限。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设备设置：是否有ＫＶＭ设备的设置权限。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安全管理：是否有安全管理的权限。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系统维护：是否有系统维护的权限。</w:t>
      </w:r>
    </w:p>
    <w:p w:rsidR="00A94CB6" w:rsidRPr="00E91E28" w:rsidRDefault="00A94CB6" w:rsidP="00A94CB6">
      <w:pPr>
        <w:pStyle w:val="af5"/>
        <w:tabs>
          <w:tab w:val="left" w:pos="420"/>
        </w:tabs>
        <w:ind w:left="360" w:firstLineChars="0" w:firstLine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hint="eastAsia"/>
          <w:color w:val="000000" w:themeColor="text1"/>
          <w:sz w:val="18"/>
          <w:szCs w:val="18"/>
        </w:rPr>
        <w:t xml:space="preserve">3) </w:t>
      </w:r>
      <w:r w:rsidRPr="00E91E28">
        <w:rPr>
          <w:rFonts w:ascii="Calibri" w:hAnsi="Calibri"/>
          <w:color w:val="000000" w:themeColor="text1"/>
          <w:sz w:val="18"/>
          <w:szCs w:val="18"/>
        </w:rPr>
        <w:t>端口权限：主要是设置每个端口的访问权限、操作权限</w:t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ind w:firstLineChars="150" w:firstLine="316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3"/>
        <w:ind w:firstLine="181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60" w:name="_Toc3539418"/>
      <w:bookmarkStart w:id="61" w:name="_Toc87275111"/>
      <w:bookmarkStart w:id="62" w:name="_Toc99186815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修改密码</w:t>
      </w:r>
      <w:bookmarkEnd w:id="60"/>
      <w:bookmarkEnd w:id="61"/>
      <w:bookmarkEnd w:id="62"/>
    </w:p>
    <w:p w:rsidR="00A94CB6" w:rsidRPr="00E91E28" w:rsidRDefault="00A94CB6" w:rsidP="00A94CB6">
      <w:pPr>
        <w:ind w:firstLineChars="250" w:firstLine="45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此密码只是当前登录用户的密码</w:t>
      </w:r>
    </w:p>
    <w:p w:rsidR="00A94CB6" w:rsidRPr="00E91E28" w:rsidRDefault="003129FF" w:rsidP="00A94CB6">
      <w:pPr>
        <w:ind w:firstLineChars="800" w:firstLine="16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138680" cy="168592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420"/>
        </w:tabs>
        <w:ind w:left="420" w:firstLineChars="50" w:firstLine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1</w:t>
      </w:r>
      <w:r w:rsidRPr="00E91E28">
        <w:rPr>
          <w:rFonts w:ascii="Calibri" w:hAnsi="Calibri"/>
          <w:color w:val="000000" w:themeColor="text1"/>
          <w:sz w:val="18"/>
          <w:szCs w:val="18"/>
        </w:rPr>
        <w:t>）原密码：输入现有密码。</w:t>
      </w: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2</w:t>
      </w:r>
      <w:r w:rsidRPr="00E91E28">
        <w:rPr>
          <w:rFonts w:ascii="Calibri" w:hAnsi="Calibri"/>
          <w:color w:val="000000" w:themeColor="text1"/>
          <w:sz w:val="18"/>
          <w:szCs w:val="18"/>
        </w:rPr>
        <w:t>）新密码：输入预设的密码</w:t>
      </w:r>
      <w:r w:rsidRPr="00E91E28">
        <w:rPr>
          <w:rFonts w:ascii="Calibri" w:hAnsi="Calibri"/>
          <w:color w:val="000000" w:themeColor="text1"/>
          <w:sz w:val="18"/>
          <w:szCs w:val="18"/>
        </w:rPr>
        <w:t>,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在没有设置强密码保护时，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密码只能由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1-16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位的字母、数字或特殊字符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(-@.$!_)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组成；如果设置了强密码保护，密码则要按强密码保护的规则填写，具体参看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【安全管理】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＞【安全设置】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”</w:t>
      </w:r>
      <w:r w:rsidRPr="00E91E28">
        <w:rPr>
          <w:rFonts w:ascii="Calibri" w:hAnsi="Calibri"/>
          <w:color w:val="000000" w:themeColor="text1"/>
          <w:sz w:val="18"/>
          <w:szCs w:val="18"/>
        </w:rPr>
        <w:t>。</w:t>
      </w: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hAnsi="Calibri"/>
          <w:color w:val="000000" w:themeColor="text1"/>
          <w:szCs w:val="18"/>
        </w:rPr>
      </w:pPr>
      <w:bookmarkStart w:id="63" w:name="_Toc3539419"/>
      <w:bookmarkStart w:id="64" w:name="_Toc87275112"/>
      <w:bookmarkStart w:id="65" w:name="_Toc99186816"/>
      <w:r w:rsidRPr="00E91E28">
        <w:rPr>
          <w:rFonts w:ascii="Calibri" w:hAnsi="Calibri"/>
          <w:color w:val="000000" w:themeColor="text1"/>
          <w:szCs w:val="18"/>
        </w:rPr>
        <w:t xml:space="preserve">4.3 </w:t>
      </w:r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系统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设置</w:t>
      </w:r>
      <w:bookmarkEnd w:id="63"/>
      <w:bookmarkEnd w:id="64"/>
      <w:bookmarkEnd w:id="65"/>
    </w:p>
    <w:p w:rsidR="00A94CB6" w:rsidRPr="00E91E28" w:rsidRDefault="003129FF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  <w:bookmarkStart w:id="66" w:name="_Hlk81406559"/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9740" cy="1256030"/>
            <wp:effectExtent l="0" t="0" r="0" b="1270"/>
            <wp:docPr id="16" name="图片 16" descr="QQ截图2021083110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Q截图202108311016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6"/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67" w:name="_Toc3539420"/>
      <w:bookmarkStart w:id="68" w:name="_Toc87275113"/>
      <w:bookmarkStart w:id="69" w:name="_Toc99186817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网络设置</w:t>
      </w:r>
      <w:bookmarkEnd w:id="67"/>
      <w:bookmarkEnd w:id="68"/>
      <w:bookmarkEnd w:id="69"/>
    </w:p>
    <w:p w:rsidR="00A94CB6" w:rsidRPr="00E91E28" w:rsidRDefault="003129FF" w:rsidP="00A94CB6">
      <w:pPr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369185" cy="290195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23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ＩＰｖ４地址设置：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ＩＰ地址：有预设的ＩＰ地址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子网掩码：一般要和网络中的其他设备保持一致。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默认网管：一般要和网络中的其他设备保持一致。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MAC</w:t>
      </w:r>
      <w:r w:rsidRPr="00E91E28">
        <w:rPr>
          <w:rFonts w:ascii="Calibri" w:hAnsi="Calibri"/>
          <w:color w:val="000000" w:themeColor="text1"/>
          <w:sz w:val="18"/>
          <w:szCs w:val="18"/>
        </w:rPr>
        <w:t>地址：物理地址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DCSG IP:  </w:t>
      </w:r>
      <w:r w:rsidRPr="00E91E28">
        <w:rPr>
          <w:rFonts w:ascii="Calibri" w:hAnsi="Calibri"/>
          <w:color w:val="000000" w:themeColor="text1"/>
          <w:sz w:val="18"/>
          <w:szCs w:val="18"/>
        </w:rPr>
        <w:t>指要</w:t>
      </w:r>
      <w:r w:rsidRPr="00E91E28">
        <w:rPr>
          <w:rFonts w:ascii="Calibri" w:hAnsi="Calibri"/>
          <w:color w:val="000000" w:themeColor="text1"/>
          <w:sz w:val="18"/>
          <w:szCs w:val="18"/>
        </w:rPr>
        <w:t>KCMS</w:t>
      </w:r>
      <w:r w:rsidRPr="00E91E28">
        <w:rPr>
          <w:rFonts w:ascii="Calibri" w:hAnsi="Calibri"/>
          <w:color w:val="000000" w:themeColor="text1"/>
          <w:sz w:val="18"/>
          <w:szCs w:val="18"/>
        </w:rPr>
        <w:t>集中认证服务器的</w:t>
      </w: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保持一致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DCSG</w:t>
      </w:r>
      <w:r w:rsidRPr="00E91E28">
        <w:rPr>
          <w:rFonts w:ascii="Calibri" w:hAnsi="Calibri"/>
          <w:color w:val="000000" w:themeColor="text1"/>
          <w:sz w:val="18"/>
          <w:szCs w:val="18"/>
        </w:rPr>
        <w:t>端口：指要与</w:t>
      </w:r>
      <w:r w:rsidRPr="00E91E28">
        <w:rPr>
          <w:rFonts w:ascii="Calibri" w:hAnsi="Calibri"/>
          <w:color w:val="000000" w:themeColor="text1"/>
          <w:sz w:val="18"/>
          <w:szCs w:val="18"/>
        </w:rPr>
        <w:t>KCMS</w:t>
      </w:r>
      <w:r w:rsidRPr="00E91E28">
        <w:rPr>
          <w:rFonts w:ascii="Calibri" w:hAnsi="Calibri"/>
          <w:color w:val="000000" w:themeColor="text1"/>
          <w:sz w:val="18"/>
          <w:szCs w:val="18"/>
        </w:rPr>
        <w:t>集中认证服务器的端口号保持一致</w:t>
      </w: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/>
          <w:noProof/>
          <w:color w:val="000000" w:themeColor="text1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70" w:name="_Toc3539421"/>
      <w:bookmarkStart w:id="71" w:name="_Toc87275114"/>
      <w:bookmarkStart w:id="72" w:name="_Toc99186818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日期时间</w:t>
      </w:r>
      <w:bookmarkEnd w:id="70"/>
      <w:bookmarkEnd w:id="71"/>
      <w:bookmarkEnd w:id="72"/>
    </w:p>
    <w:p w:rsidR="00A94CB6" w:rsidRPr="00E91E28" w:rsidRDefault="003129FF" w:rsidP="00A94CB6">
      <w:pPr>
        <w:ind w:firstLineChars="300" w:firstLine="63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260090" cy="160591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设置系统时间</w:t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用户制定时间：用户自己手动设置。</w:t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与ＮＴＰ服务器同步：系统根据时间服务器自动更新时间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0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73" w:name="_Toc3539422"/>
      <w:bookmarkStart w:id="74" w:name="_Toc87275115"/>
      <w:bookmarkStart w:id="75" w:name="_Toc99186819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设备信息</w:t>
      </w:r>
      <w:bookmarkEnd w:id="73"/>
      <w:bookmarkEnd w:id="74"/>
      <w:bookmarkEnd w:id="75"/>
    </w:p>
    <w:p w:rsidR="00A94CB6" w:rsidRPr="00E91E28" w:rsidRDefault="003129FF" w:rsidP="00A94CB6">
      <w:pPr>
        <w:tabs>
          <w:tab w:val="left" w:pos="420"/>
        </w:tabs>
        <w:ind w:firstLineChars="200" w:firstLine="36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noProof/>
          <w:color w:val="000000" w:themeColor="text1"/>
          <w:sz w:val="18"/>
          <w:szCs w:val="18"/>
        </w:rPr>
        <w:drawing>
          <wp:inline distT="0" distB="0" distL="0" distR="0">
            <wp:extent cx="3427095" cy="1670050"/>
            <wp:effectExtent l="0" t="0" r="1905" b="6350"/>
            <wp:docPr id="19" name="图片 19" descr="QQ图片2019070516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Q图片201907051638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b="5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2879"/>
      </w:tblGrid>
      <w:tr w:rsidR="00E91E28" w:rsidRPr="00E91E28" w:rsidTr="00070A94">
        <w:trPr>
          <w:trHeight w:val="857"/>
        </w:trPr>
        <w:tc>
          <w:tcPr>
            <w:tcW w:w="1940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</w:pPr>
            <w:r w:rsidRPr="00E91E28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KVM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热键</w:t>
            </w:r>
          </w:p>
        </w:tc>
        <w:tc>
          <w:tcPr>
            <w:tcW w:w="2879" w:type="dxa"/>
          </w:tcPr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  <w:p w:rsidR="00A94CB6" w:rsidRPr="00E91E28" w:rsidRDefault="00A94CB6" w:rsidP="00070A94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双击【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Caps Lock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</w:p>
        </w:tc>
      </w:tr>
      <w:tr w:rsidR="00E91E28" w:rsidRPr="00E91E28" w:rsidTr="00070A94">
        <w:trPr>
          <w:trHeight w:val="831"/>
        </w:trPr>
        <w:tc>
          <w:tcPr>
            <w:tcW w:w="1940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功能性热键</w:t>
            </w:r>
          </w:p>
        </w:tc>
        <w:tc>
          <w:tcPr>
            <w:tcW w:w="2879" w:type="dxa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Win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Ctrl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Alt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+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左键【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Win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】键</w:t>
            </w:r>
          </w:p>
        </w:tc>
      </w:tr>
      <w:tr w:rsidR="00A94CB6" w:rsidRPr="00E91E28" w:rsidTr="00070A94">
        <w:trPr>
          <w:trHeight w:val="642"/>
        </w:trPr>
        <w:tc>
          <w:tcPr>
            <w:tcW w:w="1940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设置模块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  <w:lang w:val="x-none"/>
              </w:rPr>
              <w:t>EDID</w:t>
            </w:r>
          </w:p>
        </w:tc>
        <w:tc>
          <w:tcPr>
            <w:tcW w:w="2879" w:type="dxa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1280*1024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1366*768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1920*1080</w:t>
            </w:r>
          </w:p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Auto  </w:t>
            </w:r>
          </w:p>
        </w:tc>
      </w:tr>
    </w:tbl>
    <w:p w:rsidR="00A94CB6" w:rsidRPr="00E91E28" w:rsidRDefault="00A94CB6" w:rsidP="00A94CB6">
      <w:pPr>
        <w:tabs>
          <w:tab w:val="left" w:pos="420"/>
        </w:tabs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76" w:name="_Toc3539423"/>
      <w:bookmarkStart w:id="77" w:name="_Toc87275116"/>
      <w:bookmarkStart w:id="78" w:name="_Toc99186820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lastRenderedPageBreak/>
        <w:t>编码参数</w:t>
      </w:r>
      <w:bookmarkEnd w:id="76"/>
      <w:bookmarkEnd w:id="77"/>
      <w:bookmarkEnd w:id="78"/>
    </w:p>
    <w:p w:rsidR="00A94CB6" w:rsidRPr="00E91E28" w:rsidRDefault="003129FF" w:rsidP="00A94CB6">
      <w:pPr>
        <w:ind w:firstLineChars="500" w:firstLine="1050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941955" cy="1939925"/>
            <wp:effectExtent l="0" t="0" r="0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r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500" w:firstLine="90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    </w:t>
      </w:r>
      <w:r w:rsidRPr="00E91E28">
        <w:rPr>
          <w:rFonts w:ascii="Calibri" w:hAnsi="Calibri"/>
          <w:color w:val="000000" w:themeColor="text1"/>
          <w:sz w:val="18"/>
          <w:szCs w:val="18"/>
        </w:rPr>
        <w:t>视频制式：</w:t>
      </w:r>
      <w:r w:rsidRPr="00E91E28">
        <w:rPr>
          <w:rFonts w:ascii="Calibri" w:hAnsi="Calibri"/>
          <w:color w:val="000000" w:themeColor="text1"/>
          <w:sz w:val="18"/>
          <w:szCs w:val="18"/>
        </w:rPr>
        <w:t>PAL</w:t>
      </w:r>
      <w:r w:rsidRPr="00E91E28">
        <w:rPr>
          <w:rFonts w:ascii="Calibri" w:hAnsi="Calibri"/>
          <w:color w:val="000000" w:themeColor="text1"/>
          <w:sz w:val="18"/>
          <w:szCs w:val="18"/>
        </w:rPr>
        <w:t>制式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码流类型：主码流清晰度高，次码流清晰度低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帧率：每秒编码的帧数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比：每秒</w:t>
      </w:r>
      <w:r w:rsidRPr="00E91E28">
        <w:rPr>
          <w:rFonts w:ascii="Calibri" w:hAnsi="Calibri"/>
          <w:color w:val="000000" w:themeColor="text1"/>
          <w:sz w:val="18"/>
          <w:szCs w:val="18"/>
        </w:rPr>
        <w:t>I</w:t>
      </w:r>
      <w:r w:rsidRPr="00E91E28">
        <w:rPr>
          <w:rFonts w:ascii="Calibri" w:hAnsi="Calibri"/>
          <w:color w:val="000000" w:themeColor="text1"/>
          <w:sz w:val="18"/>
          <w:szCs w:val="18"/>
        </w:rPr>
        <w:t>帧和</w:t>
      </w:r>
      <w:r w:rsidRPr="00E91E28">
        <w:rPr>
          <w:rFonts w:ascii="Calibri" w:hAnsi="Calibri"/>
          <w:color w:val="000000" w:themeColor="text1"/>
          <w:sz w:val="18"/>
          <w:szCs w:val="18"/>
        </w:rPr>
        <w:t>P</w:t>
      </w:r>
      <w:r w:rsidRPr="00E91E28">
        <w:rPr>
          <w:rFonts w:ascii="Calibri" w:hAnsi="Calibri"/>
          <w:color w:val="000000" w:themeColor="text1"/>
          <w:sz w:val="18"/>
          <w:szCs w:val="18"/>
        </w:rPr>
        <w:t>帧的比例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码率上限：编码通道的编码最大码率（</w:t>
      </w:r>
      <w:r w:rsidRPr="00E91E28">
        <w:rPr>
          <w:rFonts w:ascii="Calibri" w:hAnsi="Calibri"/>
          <w:color w:val="000000" w:themeColor="text1"/>
          <w:sz w:val="18"/>
          <w:szCs w:val="18"/>
        </w:rPr>
        <w:t>1-12MBPS</w:t>
      </w:r>
      <w:r w:rsidRPr="00E91E28">
        <w:rPr>
          <w:rFonts w:ascii="Calibri" w:hAnsi="Calibri"/>
          <w:color w:val="000000" w:themeColor="text1"/>
          <w:sz w:val="18"/>
          <w:szCs w:val="18"/>
        </w:rPr>
        <w:t>）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79" w:name="_Toc81401078"/>
      <w:bookmarkStart w:id="80" w:name="_Toc87275117"/>
      <w:bookmarkStart w:id="81" w:name="_Toc99186821"/>
      <w:bookmarkStart w:id="82" w:name="_Hlk81406597"/>
      <w:r w:rsidRPr="00E91E28">
        <w:rPr>
          <w:rFonts w:ascii="Calibri" w:eastAsia="宋体" w:hAnsi="Calibri" w:cs="宋体"/>
          <w:color w:val="000000" w:themeColor="text1"/>
          <w:szCs w:val="18"/>
        </w:rPr>
        <w:t>串口设置</w:t>
      </w:r>
      <w:bookmarkEnd w:id="79"/>
      <w:bookmarkEnd w:id="80"/>
      <w:bookmarkEnd w:id="81"/>
    </w:p>
    <w:p w:rsidR="00A94CB6" w:rsidRPr="00E91E28" w:rsidRDefault="003129FF" w:rsidP="00A94CB6">
      <w:pPr>
        <w:jc w:val="center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886075" cy="1447165"/>
            <wp:effectExtent l="0" t="0" r="9525" b="635"/>
            <wp:docPr id="21" name="图片 21" descr="QQ截图2021083110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Q截图202108311009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jc w:val="center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eastAsia="等线" w:hAnsi="Calibri"/>
          <w:color w:val="000000" w:themeColor="text1"/>
          <w:sz w:val="18"/>
          <w:szCs w:val="18"/>
          <w:lang w:eastAsia="zh-TW"/>
        </w:rPr>
        <w:t>波特率：设置对应串口设备的波特率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eastAsia="等线" w:hAnsi="Calibri"/>
          <w:color w:val="000000" w:themeColor="text1"/>
          <w:sz w:val="18"/>
          <w:szCs w:val="18"/>
          <w:lang w:eastAsia="zh-TW"/>
        </w:rPr>
        <w:t>校验位：设置对应串口设备校验位</w:t>
      </w:r>
    </w:p>
    <w:bookmarkEnd w:id="82"/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EA6A74" w:rsidRPr="00E91E28" w:rsidRDefault="00EA6A74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微软雅黑" w:eastAsia="微软雅黑" w:hAnsi="微软雅黑" w:cs="微软雅黑"/>
          <w:color w:val="000000" w:themeColor="text1"/>
          <w:szCs w:val="18"/>
        </w:rPr>
      </w:pPr>
      <w:bookmarkStart w:id="83" w:name="_Toc3539424"/>
      <w:bookmarkStart w:id="84" w:name="_Toc87275118"/>
      <w:bookmarkStart w:id="85" w:name="_Toc99186822"/>
      <w:r w:rsidRPr="00E91E28">
        <w:rPr>
          <w:rFonts w:ascii="Calibri" w:hAnsi="Calibri"/>
          <w:color w:val="000000" w:themeColor="text1"/>
          <w:szCs w:val="18"/>
        </w:rPr>
        <w:t>4.4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安全管理</w:t>
      </w:r>
      <w:bookmarkEnd w:id="83"/>
      <w:bookmarkEnd w:id="84"/>
      <w:bookmarkEnd w:id="85"/>
    </w:p>
    <w:p w:rsidR="00A94CB6" w:rsidRPr="00E91E28" w:rsidRDefault="00A94CB6" w:rsidP="00A94CB6">
      <w:pPr>
        <w:rPr>
          <w:color w:val="000000" w:themeColor="text1"/>
          <w:lang w:val="x-none" w:eastAsia="x-none"/>
        </w:rPr>
      </w:pPr>
    </w:p>
    <w:p w:rsidR="00A94CB6" w:rsidRPr="00E91E28" w:rsidRDefault="003129FF" w:rsidP="00A94CB6">
      <w:pPr>
        <w:ind w:firstLine="180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888105" cy="803275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r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86" w:name="_Toc3539425"/>
      <w:bookmarkStart w:id="87" w:name="_Toc87275119"/>
      <w:bookmarkStart w:id="88" w:name="_Toc99186823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安全</w:t>
      </w:r>
      <w:r w:rsidRPr="00E91E28">
        <w:rPr>
          <w:rFonts w:ascii="Calibri" w:eastAsia="宋体" w:hAnsi="Calibri" w:cs="宋体"/>
          <w:color w:val="000000" w:themeColor="text1"/>
          <w:szCs w:val="18"/>
        </w:rPr>
        <w:t>设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置</w:t>
      </w:r>
      <w:bookmarkEnd w:id="86"/>
      <w:bookmarkEnd w:id="87"/>
      <w:bookmarkEnd w:id="88"/>
    </w:p>
    <w:p w:rsidR="00A94CB6" w:rsidRPr="00E91E28" w:rsidRDefault="003129FF" w:rsidP="00A94CB6">
      <w:pPr>
        <w:ind w:firstLineChars="150" w:firstLine="315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856355" cy="2727325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150" w:firstLine="27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登录限制：用户名登录限制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限制单点登录：一个用户名如果登录了，就不能再用此用户名登录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启用密码过期：当前密码使用天数，范围为１</w:t>
      </w:r>
      <w:r w:rsidRPr="00E91E28">
        <w:rPr>
          <w:rFonts w:ascii="Calibri" w:hAnsi="Calibri"/>
          <w:color w:val="000000" w:themeColor="text1"/>
          <w:sz w:val="18"/>
          <w:szCs w:val="18"/>
        </w:rPr>
        <w:t>-365</w:t>
      </w:r>
      <w:r w:rsidRPr="00E91E28">
        <w:rPr>
          <w:rFonts w:ascii="Calibri" w:hAnsi="Calibri"/>
          <w:color w:val="000000" w:themeColor="text1"/>
          <w:sz w:val="18"/>
          <w:szCs w:val="18"/>
        </w:rPr>
        <w:t>天，如果勾选，</w:t>
      </w:r>
    </w:p>
    <w:p w:rsidR="00A94CB6" w:rsidRPr="00E91E28" w:rsidRDefault="00A94CB6" w:rsidP="00A94CB6">
      <w:pPr>
        <w:ind w:left="600" w:firstLineChars="150" w:firstLine="2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默认是</w:t>
      </w:r>
      <w:r w:rsidRPr="00E91E28">
        <w:rPr>
          <w:rFonts w:ascii="Calibri" w:hAnsi="Calibri"/>
          <w:color w:val="000000" w:themeColor="text1"/>
          <w:sz w:val="18"/>
          <w:szCs w:val="18"/>
        </w:rPr>
        <w:t>50</w:t>
      </w:r>
      <w:r w:rsidRPr="00E91E28">
        <w:rPr>
          <w:rFonts w:ascii="Calibri" w:hAnsi="Calibri"/>
          <w:color w:val="000000" w:themeColor="text1"/>
          <w:sz w:val="18"/>
          <w:szCs w:val="18"/>
        </w:rPr>
        <w:t>天。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注销空闲用户：当用户登录后，没有操作，超过设定时间时，用户自动注销退出。</w:t>
      </w:r>
    </w:p>
    <w:p w:rsidR="00A94CB6" w:rsidRPr="00E91E28" w:rsidRDefault="00A94CB6" w:rsidP="00A94CB6">
      <w:pPr>
        <w:numPr>
          <w:ilvl w:val="0"/>
          <w:numId w:val="14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登录锁定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禁用锁定：选择，锁定取消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锁定帐号：帐号登录错误尝试次数设定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限时锁定：帐号登录错误尝试次数超过后，帐号锁定的时间。</w:t>
      </w:r>
    </w:p>
    <w:p w:rsidR="00A94CB6" w:rsidRPr="00E91E28" w:rsidRDefault="00A94CB6" w:rsidP="00A94CB6">
      <w:pPr>
        <w:numPr>
          <w:ilvl w:val="0"/>
          <w:numId w:val="15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强密码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启用密码强读规则：用户密码方式的设定，启用后原有密码会强制改密，勾</w:t>
      </w:r>
    </w:p>
    <w:p w:rsidR="00A94CB6" w:rsidRPr="00E91E28" w:rsidRDefault="00A94CB6" w:rsidP="00A94CB6">
      <w:pPr>
        <w:tabs>
          <w:tab w:val="left" w:pos="420"/>
        </w:tabs>
        <w:ind w:left="60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 </w:t>
      </w:r>
      <w:r w:rsidRPr="00E91E28">
        <w:rPr>
          <w:rFonts w:ascii="Calibri" w:hAnsi="Calibri"/>
          <w:color w:val="000000" w:themeColor="text1"/>
          <w:sz w:val="18"/>
          <w:szCs w:val="18"/>
        </w:rPr>
        <w:t>选为启用。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用户密码历史深度：是修改的新密码不能和最近</w:t>
      </w:r>
      <w:r w:rsidRPr="00E91E28">
        <w:rPr>
          <w:rFonts w:ascii="Calibri" w:hAnsi="Calibri"/>
          <w:color w:val="000000" w:themeColor="text1"/>
          <w:sz w:val="18"/>
          <w:szCs w:val="18"/>
        </w:rPr>
        <w:t>3</w:t>
      </w:r>
      <w:r w:rsidRPr="00E91E28">
        <w:rPr>
          <w:rFonts w:ascii="Calibri" w:hAnsi="Calibri"/>
          <w:color w:val="000000" w:themeColor="text1"/>
          <w:sz w:val="18"/>
          <w:szCs w:val="18"/>
        </w:rPr>
        <w:t>（默认）次的密码相同，</w:t>
      </w:r>
    </w:p>
    <w:p w:rsidR="00A94CB6" w:rsidRPr="00E91E28" w:rsidRDefault="00A94CB6" w:rsidP="00A94CB6">
      <w:pPr>
        <w:tabs>
          <w:tab w:val="left" w:pos="420"/>
        </w:tabs>
        <w:ind w:left="600" w:firstLineChars="10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lastRenderedPageBreak/>
        <w:t>这个数字可以修改，范围为１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Pr="00E91E28">
        <w:rPr>
          <w:rFonts w:ascii="Calibri" w:hAnsi="Calibri"/>
          <w:color w:val="000000" w:themeColor="text1"/>
          <w:sz w:val="18"/>
          <w:szCs w:val="18"/>
        </w:rPr>
        <w:t>１０次。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强密码最少为</w:t>
      </w:r>
      <w:r w:rsidRPr="00E91E28">
        <w:rPr>
          <w:rFonts w:ascii="Calibri" w:hAnsi="Calibri"/>
          <w:color w:val="000000" w:themeColor="text1"/>
          <w:sz w:val="18"/>
          <w:szCs w:val="18"/>
        </w:rPr>
        <w:t>1</w:t>
      </w:r>
      <w:r w:rsidRPr="00E91E28">
        <w:rPr>
          <w:rFonts w:ascii="Calibri" w:hAnsi="Calibri"/>
          <w:color w:val="000000" w:themeColor="text1"/>
          <w:sz w:val="18"/>
          <w:szCs w:val="18"/>
        </w:rPr>
        <w:t>位，最大为</w:t>
      </w:r>
      <w:r w:rsidRPr="00E91E28">
        <w:rPr>
          <w:rFonts w:ascii="Calibri" w:hAnsi="Calibri"/>
          <w:color w:val="000000" w:themeColor="text1"/>
          <w:sz w:val="18"/>
          <w:szCs w:val="18"/>
        </w:rPr>
        <w:t>16</w:t>
      </w:r>
      <w:r w:rsidRPr="00E91E28">
        <w:rPr>
          <w:rFonts w:ascii="Calibri" w:hAnsi="Calibri"/>
          <w:color w:val="000000" w:themeColor="text1"/>
          <w:sz w:val="18"/>
          <w:szCs w:val="18"/>
        </w:rPr>
        <w:t>位。</w:t>
      </w:r>
    </w:p>
    <w:p w:rsidR="00A94CB6" w:rsidRPr="00E91E28" w:rsidRDefault="00A94CB6" w:rsidP="00A94CB6">
      <w:pPr>
        <w:numPr>
          <w:ilvl w:val="0"/>
          <w:numId w:val="16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加密模式</w:t>
      </w:r>
    </w:p>
    <w:p w:rsidR="00A94CB6" w:rsidRPr="00E91E28" w:rsidRDefault="00A94CB6" w:rsidP="00A94CB6">
      <w:pPr>
        <w:numPr>
          <w:ilvl w:val="0"/>
          <w:numId w:val="17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本地信息加密模式：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516890" cy="357505"/>
            <wp:effectExtent l="0" t="0" r="0" b="4445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3" r="4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E28">
        <w:rPr>
          <w:rFonts w:ascii="Calibri" w:hAnsi="Calibri"/>
          <w:color w:val="000000" w:themeColor="text1"/>
          <w:sz w:val="18"/>
          <w:szCs w:val="18"/>
        </w:rPr>
        <w:t>可以选用三种加密模式，也可以不选用</w:t>
      </w:r>
    </w:p>
    <w:p w:rsidR="00A94CB6" w:rsidRPr="00E91E28" w:rsidRDefault="00A94CB6" w:rsidP="00A94CB6">
      <w:pPr>
        <w:numPr>
          <w:ilvl w:val="0"/>
          <w:numId w:val="17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加密模式应用与ＫＶＭ和虚拟媒体　勾选表示应用。</w:t>
      </w:r>
    </w:p>
    <w:p w:rsidR="00A94CB6" w:rsidRPr="00E91E28" w:rsidRDefault="00A94CB6" w:rsidP="00A94CB6">
      <w:pPr>
        <w:ind w:left="60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60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60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60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89" w:name="_Toc3539426"/>
      <w:bookmarkStart w:id="90" w:name="_Toc87275120"/>
      <w:bookmarkStart w:id="91" w:name="_Toc99186824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审计日志</w:t>
      </w:r>
      <w:bookmarkEnd w:id="89"/>
      <w:bookmarkEnd w:id="90"/>
      <w:bookmarkEnd w:id="91"/>
    </w:p>
    <w:p w:rsidR="00A94CB6" w:rsidRPr="00E91E28" w:rsidRDefault="003129FF" w:rsidP="00A94CB6">
      <w:pPr>
        <w:ind w:firstLineChars="150" w:firstLine="31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611496" cy="3168372"/>
            <wp:effectExtent l="0" t="0" r="8255" b="0"/>
            <wp:docPr id="25" name="图片 2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4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57" cy="31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ind w:firstLine="181"/>
        <w:rPr>
          <w:rFonts w:ascii="Calibri" w:hAnsi="Calibri"/>
          <w:color w:val="000000" w:themeColor="text1"/>
          <w:szCs w:val="18"/>
        </w:rPr>
      </w:pPr>
      <w:bookmarkStart w:id="92" w:name="_Toc3539427"/>
      <w:bookmarkStart w:id="93" w:name="_Toc87275121"/>
      <w:bookmarkStart w:id="94" w:name="_Toc99186825"/>
      <w:r w:rsidRPr="00E91E28">
        <w:rPr>
          <w:rFonts w:ascii="Calibri" w:hAnsi="Calibri"/>
          <w:color w:val="000000" w:themeColor="text1"/>
          <w:szCs w:val="18"/>
        </w:rPr>
        <w:t>4.5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系统维护</w:t>
      </w:r>
      <w:bookmarkEnd w:id="92"/>
      <w:bookmarkEnd w:id="93"/>
      <w:bookmarkEnd w:id="94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为设备提供测试工具、数据备份、重启等系统维护工具。</w:t>
      </w:r>
    </w:p>
    <w:p w:rsidR="00A94CB6" w:rsidRPr="00E91E28" w:rsidRDefault="003129FF" w:rsidP="00A94CB6">
      <w:pPr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888105" cy="699770"/>
            <wp:effectExtent l="0" t="0" r="0" b="508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  <w:lang w:eastAsia="zh-CN"/>
        </w:rPr>
      </w:pPr>
      <w:bookmarkStart w:id="95" w:name="_Toc3539428"/>
      <w:bookmarkStart w:id="96" w:name="_Toc87275122"/>
      <w:bookmarkStart w:id="97" w:name="_Toc99186826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备份恢复</w:t>
      </w:r>
      <w:bookmarkEnd w:id="95"/>
      <w:bookmarkEnd w:id="96"/>
      <w:r w:rsidR="000677C8" w:rsidRPr="00E91E28">
        <w:rPr>
          <w:rFonts w:ascii="微软雅黑" w:eastAsia="微软雅黑" w:hAnsi="微软雅黑" w:cs="微软雅黑" w:hint="eastAsia"/>
          <w:color w:val="000000" w:themeColor="text1"/>
          <w:szCs w:val="18"/>
          <w:lang w:eastAsia="zh-CN"/>
        </w:rPr>
        <w:t>设</w:t>
      </w:r>
      <w:r w:rsidR="000677C8" w:rsidRPr="00E91E28">
        <w:rPr>
          <w:rFonts w:ascii="微软雅黑" w:eastAsia="微软雅黑" w:hAnsi="微软雅黑" w:cs="微软雅黑"/>
          <w:color w:val="000000" w:themeColor="text1"/>
          <w:szCs w:val="18"/>
          <w:lang w:eastAsia="zh-CN"/>
        </w:rPr>
        <w:t>置</w:t>
      </w:r>
      <w:bookmarkEnd w:id="97"/>
    </w:p>
    <w:p w:rsidR="00A94CB6" w:rsidRPr="00E91E28" w:rsidRDefault="003129FF" w:rsidP="00A94CB6">
      <w:pPr>
        <w:ind w:firstLineChars="900" w:firstLine="189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1804670" cy="1407160"/>
            <wp:effectExtent l="0" t="0" r="5080" b="254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r="61700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备份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: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备份当前系统设置。</w:t>
      </w: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恢复：</w:t>
      </w:r>
      <w:r w:rsidRPr="00E91E28">
        <w:rPr>
          <w:rFonts w:ascii="Calibri" w:hAnsi="Calibri"/>
          <w:color w:val="000000" w:themeColor="text1"/>
          <w:sz w:val="18"/>
          <w:szCs w:val="18"/>
        </w:rPr>
        <w:t>恢复系统最后一次的备份设置。</w:t>
      </w: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恢复出厂设置：</w:t>
      </w:r>
      <w:r w:rsidRPr="00E91E28">
        <w:rPr>
          <w:rFonts w:ascii="Calibri" w:hAnsi="Calibri"/>
          <w:color w:val="000000" w:themeColor="text1"/>
          <w:sz w:val="18"/>
          <w:szCs w:val="18"/>
        </w:rPr>
        <w:t>恢复到出厂状态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（必须重启</w:t>
      </w:r>
      <w:r w:rsidRPr="00E91E28">
        <w:rPr>
          <w:rFonts w:ascii="Calibri" w:hAnsi="Calibri"/>
          <w:color w:val="000000" w:themeColor="text1"/>
          <w:sz w:val="18"/>
          <w:szCs w:val="18"/>
        </w:rPr>
        <w:t>KVM</w:t>
      </w:r>
      <w:r w:rsidRPr="00E91E28">
        <w:rPr>
          <w:rFonts w:ascii="Calibri" w:hAnsi="Calibri"/>
          <w:color w:val="000000" w:themeColor="text1"/>
          <w:sz w:val="18"/>
          <w:szCs w:val="18"/>
        </w:rPr>
        <w:t>才生效）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r w:rsidRPr="00E91E28">
        <w:rPr>
          <w:rFonts w:ascii="Calibri" w:hAnsi="Calibri"/>
          <w:color w:val="000000" w:themeColor="text1"/>
          <w:szCs w:val="18"/>
        </w:rPr>
        <w:t xml:space="preserve"> </w:t>
      </w:r>
      <w:bookmarkStart w:id="98" w:name="_Toc3539429"/>
      <w:bookmarkStart w:id="99" w:name="_Toc87275123"/>
      <w:bookmarkStart w:id="100" w:name="_Toc99186827"/>
      <w:r w:rsidRPr="00E91E28">
        <w:rPr>
          <w:rFonts w:ascii="Calibri" w:hAnsi="Calibri"/>
          <w:color w:val="000000" w:themeColor="text1"/>
          <w:szCs w:val="18"/>
        </w:rPr>
        <w:t>ping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主机</w:t>
      </w:r>
      <w:bookmarkEnd w:id="98"/>
      <w:bookmarkEnd w:id="99"/>
      <w:bookmarkEnd w:id="100"/>
    </w:p>
    <w:p w:rsidR="00A94CB6" w:rsidRPr="00E91E28" w:rsidRDefault="003129FF" w:rsidP="00A94CB6">
      <w:pPr>
        <w:ind w:firstLineChars="500" w:firstLine="105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783205" cy="1017905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r="5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1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101" w:name="_Toc81401085"/>
      <w:bookmarkStart w:id="102" w:name="_Toc87275124"/>
      <w:bookmarkStart w:id="103" w:name="_Toc99186828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设备管理</w:t>
      </w:r>
      <w:bookmarkEnd w:id="101"/>
      <w:bookmarkEnd w:id="102"/>
      <w:bookmarkEnd w:id="103"/>
    </w:p>
    <w:p w:rsidR="00A94CB6" w:rsidRPr="00E91E28" w:rsidRDefault="003129FF" w:rsidP="00A94CB6">
      <w:pPr>
        <w:ind w:firstLineChars="450" w:firstLine="945"/>
        <w:rPr>
          <w:rFonts w:ascii="Calibri" w:hAnsi="Calibri"/>
          <w:color w:val="000000" w:themeColor="text1"/>
          <w:sz w:val="18"/>
          <w:szCs w:val="18"/>
        </w:rPr>
      </w:pPr>
      <w:bookmarkStart w:id="104" w:name="_Hlk81406642"/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250440" cy="1367790"/>
            <wp:effectExtent l="0" t="0" r="0" b="3810"/>
            <wp:docPr id="29" name="图片 29" descr="QQ截图202108311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Q截图202108311017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1"/>
        <w:ind w:firstLine="181"/>
        <w:rPr>
          <w:rFonts w:ascii="Calibri" w:hAnsi="Calibri"/>
          <w:color w:val="000000" w:themeColor="text1"/>
          <w:szCs w:val="18"/>
        </w:rPr>
      </w:pPr>
      <w:bookmarkStart w:id="105" w:name="_Toc3539431"/>
      <w:bookmarkStart w:id="106" w:name="_Toc87275125"/>
      <w:bookmarkStart w:id="107" w:name="_Toc99186829"/>
      <w:r w:rsidRPr="00E91E28">
        <w:rPr>
          <w:rFonts w:ascii="Calibri" w:hAnsi="Calibri"/>
          <w:color w:val="000000" w:themeColor="text1"/>
          <w:szCs w:val="18"/>
        </w:rPr>
        <w:t xml:space="preserve">5. </w:t>
      </w:r>
      <w:r w:rsidRPr="00E91E28">
        <w:rPr>
          <w:rFonts w:ascii="Calibri" w:hAnsi="Calibri"/>
          <w:color w:val="000000" w:themeColor="text1"/>
          <w:szCs w:val="18"/>
        </w:rPr>
        <w:t>远程控制</w:t>
      </w:r>
      <w:bookmarkEnd w:id="105"/>
      <w:bookmarkEnd w:id="106"/>
      <w:bookmarkEnd w:id="107"/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 w:val="18"/>
          <w:szCs w:val="18"/>
          <w:u w:val="single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hAnsi="Calibri"/>
          <w:color w:val="000000" w:themeColor="text1"/>
          <w:szCs w:val="18"/>
        </w:rPr>
      </w:pPr>
      <w:bookmarkStart w:id="108" w:name="_Toc3539432"/>
      <w:bookmarkStart w:id="109" w:name="_Toc87275126"/>
      <w:bookmarkStart w:id="110" w:name="_Toc99186830"/>
      <w:r w:rsidRPr="00E91E28">
        <w:rPr>
          <w:rFonts w:ascii="Calibri" w:hAnsi="Calibri"/>
          <w:color w:val="000000" w:themeColor="text1"/>
          <w:szCs w:val="18"/>
        </w:rPr>
        <w:t>5.1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配置</w:t>
      </w:r>
      <w:r w:rsidRPr="00E91E28">
        <w:rPr>
          <w:rFonts w:ascii="Calibri" w:hAnsi="Calibri"/>
          <w:color w:val="000000" w:themeColor="text1"/>
          <w:szCs w:val="18"/>
        </w:rPr>
        <w:t>KVM</w:t>
      </w:r>
      <w:r w:rsidRPr="00E91E28">
        <w:rPr>
          <w:rFonts w:ascii="Calibri" w:eastAsia="宋体" w:hAnsi="Calibri" w:cs="宋体"/>
          <w:color w:val="000000" w:themeColor="text1"/>
          <w:szCs w:val="18"/>
        </w:rPr>
        <w:t>主机</w:t>
      </w:r>
      <w:bookmarkEnd w:id="108"/>
      <w:bookmarkEnd w:id="109"/>
      <w:bookmarkEnd w:id="110"/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   </w:t>
      </w:r>
      <w:r w:rsidRPr="00E91E28">
        <w:rPr>
          <w:rFonts w:ascii="Calibri" w:hAnsi="Calibri"/>
          <w:color w:val="000000" w:themeColor="text1"/>
          <w:sz w:val="18"/>
          <w:szCs w:val="18"/>
        </w:rPr>
        <w:t>使用</w:t>
      </w:r>
      <w:r w:rsidRPr="00E91E28">
        <w:rPr>
          <w:rFonts w:ascii="Calibri" w:hAnsi="Calibri"/>
          <w:color w:val="000000" w:themeColor="text1"/>
          <w:sz w:val="18"/>
          <w:szCs w:val="18"/>
        </w:rPr>
        <w:t>KVM</w:t>
      </w:r>
      <w:r w:rsidRPr="00E91E28">
        <w:rPr>
          <w:rFonts w:ascii="Calibri" w:hAnsi="Calibri"/>
          <w:color w:val="000000" w:themeColor="text1"/>
          <w:sz w:val="18"/>
          <w:szCs w:val="18"/>
        </w:rPr>
        <w:t>设备之前，先要对</w:t>
      </w:r>
      <w:r w:rsidRPr="00E91E28">
        <w:rPr>
          <w:rFonts w:ascii="Calibri" w:hAnsi="Calibri"/>
          <w:color w:val="000000" w:themeColor="text1"/>
          <w:sz w:val="18"/>
          <w:szCs w:val="18"/>
        </w:rPr>
        <w:t>KVM</w:t>
      </w:r>
      <w:r w:rsidRPr="00E91E28">
        <w:rPr>
          <w:rFonts w:ascii="Calibri" w:hAnsi="Calibri"/>
          <w:color w:val="000000" w:themeColor="text1"/>
          <w:sz w:val="18"/>
          <w:szCs w:val="18"/>
        </w:rPr>
        <w:t>主机进行配置，确保服务器在连接设备后正常使用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. </w:t>
      </w:r>
      <w:r w:rsidRPr="00E91E28">
        <w:rPr>
          <w:rFonts w:ascii="Calibri" w:hAnsi="Calibri"/>
          <w:color w:val="000000" w:themeColor="text1"/>
          <w:sz w:val="18"/>
          <w:szCs w:val="18"/>
        </w:rPr>
        <w:t>针对目前市场上主流的服务器类型做如下配置说明：</w: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支持以下鼠标模式</w:t>
      </w:r>
    </w:p>
    <w:p w:rsidR="00A94CB6" w:rsidRPr="00E91E28" w:rsidRDefault="00A94CB6" w:rsidP="00A94CB6">
      <w:pPr>
        <w:numPr>
          <w:ilvl w:val="0"/>
          <w:numId w:val="9"/>
        </w:numPr>
        <w:tabs>
          <w:tab w:val="left" w:pos="420"/>
        </w:tabs>
        <w:spacing w:line="276" w:lineRule="auto"/>
        <w:ind w:left="84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相对鼠标</w:t>
      </w:r>
    </w:p>
    <w:p w:rsidR="00A94CB6" w:rsidRPr="00E91E28" w:rsidRDefault="00A94CB6" w:rsidP="00A94CB6">
      <w:pPr>
        <w:numPr>
          <w:ilvl w:val="0"/>
          <w:numId w:val="9"/>
        </w:numPr>
        <w:tabs>
          <w:tab w:val="left" w:pos="420"/>
        </w:tabs>
        <w:ind w:left="84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绝对鼠标</w:t>
      </w:r>
    </w:p>
    <w:p w:rsidR="00A94CB6" w:rsidRPr="00E91E28" w:rsidRDefault="00A94CB6" w:rsidP="00A94CB6">
      <w:pPr>
        <w:numPr>
          <w:ilvl w:val="0"/>
          <w:numId w:val="9"/>
        </w:numPr>
        <w:tabs>
          <w:tab w:val="left" w:pos="420"/>
        </w:tabs>
        <w:ind w:left="84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智能鼠标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="84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在不同的操作系统上，鼠标的配置操作会有差异，为了更好的支持鼠标模式，下面会详细描述鼠标差异的详细设置。</w:t>
      </w:r>
    </w:p>
    <w:p w:rsidR="00A94CB6" w:rsidRPr="00E91E28" w:rsidRDefault="00A94CB6" w:rsidP="00A94CB6">
      <w:pPr>
        <w:spacing w:line="276" w:lineRule="auto"/>
        <w:ind w:firstLine="18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1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Windows server 2003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系列以上版本及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Windows XP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以上版本的鼠标显示配置。</w:t>
      </w:r>
    </w:p>
    <w:p w:rsidR="00A94CB6" w:rsidRPr="00E91E28" w:rsidRDefault="00A94CB6" w:rsidP="00A94CB6">
      <w:pPr>
        <w:spacing w:line="276" w:lineRule="auto"/>
        <w:ind w:leftChars="150" w:left="1305" w:hangingChars="550" w:hanging="9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其版本包括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 server 2003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 server 2005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 server 2008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 server 2012</w:t>
      </w:r>
      <w:r w:rsidRPr="00E91E28">
        <w:rPr>
          <w:rFonts w:ascii="Calibri" w:hAnsi="Calibri"/>
          <w:color w:val="000000" w:themeColor="text1"/>
          <w:sz w:val="18"/>
          <w:szCs w:val="18"/>
        </w:rPr>
        <w:t>；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 XP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Windows7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Windows8</w:t>
      </w:r>
      <w:r w:rsidRPr="00E91E28">
        <w:rPr>
          <w:rFonts w:ascii="Calibri" w:hAnsi="Calibri"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Windows10</w:t>
      </w:r>
    </w:p>
    <w:p w:rsidR="00A94CB6" w:rsidRPr="00E91E28" w:rsidRDefault="00A94CB6" w:rsidP="00A94CB6">
      <w:pPr>
        <w:spacing w:line="276" w:lineRule="auto"/>
        <w:ind w:firstLineChars="150" w:firstLine="27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需要设置鼠标的的精度</w:t>
      </w:r>
    </w:p>
    <w:p w:rsidR="00A94CB6" w:rsidRPr="00E91E28" w:rsidRDefault="00A94CB6" w:rsidP="00A94CB6">
      <w:pPr>
        <w:spacing w:line="276" w:lineRule="auto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开始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控制面板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硬件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鼠标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rPr>
          <w:rFonts w:ascii="Calibri" w:hAnsi="Calibri" w:cs="宋体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spacing w:line="276" w:lineRule="auto"/>
        <w:ind w:firstLineChars="600" w:firstLine="10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377440" cy="2655570"/>
            <wp:effectExtent l="0" t="0" r="3810" b="0"/>
            <wp:docPr id="3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276" w:lineRule="auto"/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打开鼠标属性后，按照上图步骤完成即可。</w: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2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Windows XP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Windows 2003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、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Windows2008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设置主机或服务器的操作效果</w:t>
      </w:r>
    </w:p>
    <w:p w:rsidR="00A94CB6" w:rsidRPr="00E91E28" w:rsidRDefault="00A94CB6" w:rsidP="00A94CB6">
      <w:pPr>
        <w:spacing w:line="276" w:lineRule="auto"/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开始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控制面板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硬件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&gt;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显示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 </w:t>
      </w:r>
    </w:p>
    <w:p w:rsidR="00A94CB6" w:rsidRPr="00E91E28" w:rsidRDefault="00A94CB6" w:rsidP="00A94CB6">
      <w:pPr>
        <w:spacing w:line="276" w:lineRule="auto"/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object w:dxaOrig="4898" w:dyaOrig="2699">
          <v:shape id="对象 13" o:spid="_x0000_i1033" type="#_x0000_t75" style="width:331.85pt;height:185.3pt;mso-position-horizontal-relative:page;mso-position-vertical-relative:page" o:ole="">
            <v:imagedata r:id="rId52" o:title="" cropbottom="16790f" cropright="16881f"/>
          </v:shape>
          <o:OLEObject Type="Embed" ProgID="CorelDraw.Graphic.16" ShapeID="对象 13" DrawAspect="Content" ObjectID="_1709799733" r:id="rId53"/>
        </w:objec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打开鼠标属性后，按照上图步骤完成即可。</w: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0"/>
          <w:numId w:val="27"/>
        </w:numPr>
        <w:spacing w:line="276" w:lineRule="auto"/>
        <w:ind w:firstLineChars="0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Linux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（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ubuntu 10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）鼠标配置</w: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鼠标配置，在</w:t>
      </w:r>
      <w:r w:rsidRPr="00E91E28">
        <w:rPr>
          <w:rFonts w:ascii="Calibri" w:hAnsi="Calibri"/>
          <w:color w:val="000000" w:themeColor="text1"/>
          <w:sz w:val="18"/>
          <w:szCs w:val="18"/>
        </w:rPr>
        <w:t>Linux</w:t>
      </w:r>
      <w:r w:rsidRPr="00E91E28">
        <w:rPr>
          <w:rFonts w:ascii="Calibri" w:hAnsi="Calibri"/>
          <w:color w:val="000000" w:themeColor="text1"/>
          <w:sz w:val="18"/>
          <w:szCs w:val="18"/>
        </w:rPr>
        <w:t>命令行终端中输入</w:t>
      </w:r>
      <w:r w:rsidRPr="00E91E28">
        <w:rPr>
          <w:rFonts w:ascii="Calibri" w:hAnsi="Calibri"/>
          <w:color w:val="000000" w:themeColor="text1"/>
          <w:sz w:val="18"/>
          <w:szCs w:val="18"/>
        </w:rPr>
        <w:t>“xset m 1 1”</w:t>
      </w:r>
      <w:r w:rsidRPr="00E91E28">
        <w:rPr>
          <w:rFonts w:ascii="Calibri" w:hAnsi="Calibri"/>
          <w:color w:val="000000" w:themeColor="text1"/>
          <w:sz w:val="18"/>
          <w:szCs w:val="18"/>
        </w:rPr>
        <w:t>后回车，即完成</w:t>
      </w:r>
      <w:r w:rsidRPr="00E91E28">
        <w:rPr>
          <w:rFonts w:ascii="Calibri" w:hAnsi="Calibri"/>
          <w:color w:val="000000" w:themeColor="text1"/>
          <w:sz w:val="18"/>
          <w:szCs w:val="18"/>
        </w:rPr>
        <w:t>Linux</w:t>
      </w:r>
      <w:r w:rsidRPr="00E91E28">
        <w:rPr>
          <w:rFonts w:ascii="Calibri" w:hAnsi="Calibri"/>
          <w:color w:val="000000" w:themeColor="text1"/>
          <w:sz w:val="18"/>
          <w:szCs w:val="18"/>
        </w:rPr>
        <w:t>系统的鼠标配置</w:t>
      </w:r>
    </w:p>
    <w:p w:rsidR="00A94CB6" w:rsidRPr="00E91E28" w:rsidRDefault="003129FF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460875" cy="1487170"/>
            <wp:effectExtent l="0" t="0" r="0" b="0"/>
            <wp:docPr id="3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配置如图所示</w:t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Chars="450" w:firstLine="813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ind w:firstLine="181"/>
        <w:rPr>
          <w:rFonts w:ascii="Calibri" w:hAnsi="Calibri"/>
          <w:color w:val="000000" w:themeColor="text1"/>
          <w:szCs w:val="18"/>
        </w:rPr>
      </w:pPr>
      <w:bookmarkStart w:id="111" w:name="_Toc3539433"/>
      <w:bookmarkStart w:id="112" w:name="_Toc87275127"/>
      <w:bookmarkStart w:id="113" w:name="_Toc99186831"/>
      <w:r w:rsidRPr="00E91E28">
        <w:rPr>
          <w:rFonts w:ascii="Calibri" w:hAnsi="Calibri"/>
          <w:color w:val="000000" w:themeColor="text1"/>
          <w:szCs w:val="18"/>
        </w:rPr>
        <w:t>5.2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登录远程</w:t>
      </w:r>
      <w:r w:rsidRPr="00E91E28">
        <w:rPr>
          <w:rFonts w:ascii="Calibri" w:hAnsi="Calibri"/>
          <w:color w:val="000000" w:themeColor="text1"/>
          <w:szCs w:val="18"/>
        </w:rPr>
        <w:t>WEB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界面设置</w:t>
      </w:r>
      <w:bookmarkEnd w:id="111"/>
      <w:bookmarkEnd w:id="112"/>
      <w:bookmarkEnd w:id="113"/>
    </w:p>
    <w:p w:rsidR="00A94CB6" w:rsidRPr="00E91E28" w:rsidRDefault="00A94CB6" w:rsidP="00A94CB6">
      <w:pPr>
        <w:ind w:firstLineChars="150" w:firstLine="27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安装并打开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IE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浏览器，点击左上角设置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→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Internet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选项】</w:t>
      </w:r>
    </w:p>
    <w:p w:rsidR="00A94CB6" w:rsidRPr="00E91E28" w:rsidRDefault="003129FF" w:rsidP="00A94CB6">
      <w:pPr>
        <w:tabs>
          <w:tab w:val="left" w:pos="4710"/>
        </w:tabs>
        <w:ind w:firstLineChars="650" w:firstLine="1170"/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172720</wp:posOffset>
                </wp:positionV>
                <wp:extent cx="313055" cy="198120"/>
                <wp:effectExtent l="0" t="0" r="10795" b="11430"/>
                <wp:wrapNone/>
                <wp:docPr id="155" name="文本框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4CB6" w:rsidRDefault="00A94CB6" w:rsidP="00A94C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5" o:spid="_x0000_s1026" type="#_x0000_t202" style="position:absolute;left:0;text-align:left;margin-left:211.15pt;margin-top:13.6pt;width:24.65pt;height:1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" filled="f" strokecolor="red" strokeweight="1pt">
                <v:textbox>
                  <w:txbxContent>
                    <w:p w:rsidR="00A94CB6" w:rsidRDefault="00A94CB6" w:rsidP="00A94CB6"/>
                  </w:txbxContent>
                </v:textbox>
              </v:shape>
            </w:pict>
          </mc:Fallback>
        </mc:AlternateContent>
      </w:r>
      <w:r w:rsidRPr="00E91E28">
        <w:rPr>
          <w:rFonts w:ascii="Calibri" w:hAnsi="Calibr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2183130</wp:posOffset>
                </wp:positionV>
                <wp:extent cx="988695" cy="172720"/>
                <wp:effectExtent l="0" t="0" r="20955" b="17780"/>
                <wp:wrapNone/>
                <wp:docPr id="154" name="文本框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4CB6" w:rsidRDefault="00A94CB6" w:rsidP="00A94C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4" o:spid="_x0000_s1027" type="#_x0000_t202" style="position:absolute;left:0;text-align:left;margin-left:78.85pt;margin-top:171.9pt;width:77.85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" filled="f" strokecolor="red" strokeweight="1pt">
                <v:textbox>
                  <w:txbxContent>
                    <w:p w:rsidR="00A94CB6" w:rsidRDefault="00A94CB6" w:rsidP="00A94CB6"/>
                  </w:txbxContent>
                </v:textbox>
              </v:shape>
            </w:pict>
          </mc:Fallback>
        </mc:AlternateContent>
      </w: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194560" cy="2655570"/>
            <wp:effectExtent l="0" t="0" r="0" b="0"/>
            <wp:docPr id="3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0" b="6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4710"/>
        </w:tabs>
        <w:ind w:firstLineChars="650" w:firstLine="1175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点击【安全】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→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【自定义级别】</w:t>
      </w:r>
    </w:p>
    <w:p w:rsidR="00A94CB6" w:rsidRPr="00E91E28" w:rsidRDefault="00A94CB6" w:rsidP="00A94CB6">
      <w:pPr>
        <w:tabs>
          <w:tab w:val="left" w:pos="4710"/>
        </w:tabs>
        <w:ind w:firstLineChars="500" w:firstLine="904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widowControl/>
        <w:ind w:firstLineChars="550" w:firstLine="1320"/>
        <w:jc w:val="left"/>
        <w:rPr>
          <w:rFonts w:ascii="Calibri" w:hAnsi="Calibri" w:cs="宋体"/>
          <w:color w:val="000000" w:themeColor="text1"/>
          <w:kern w:val="0"/>
          <w:sz w:val="24"/>
        </w:rPr>
      </w:pPr>
      <w:r w:rsidRPr="00E91E28">
        <w:rPr>
          <w:rFonts w:ascii="Calibri" w:hAnsi="Calibri" w:cs="宋体"/>
          <w:noProof/>
          <w:color w:val="000000" w:themeColor="text1"/>
          <w:kern w:val="0"/>
          <w:sz w:val="24"/>
        </w:rPr>
        <w:drawing>
          <wp:inline distT="0" distB="0" distL="0" distR="0">
            <wp:extent cx="2361565" cy="2830830"/>
            <wp:effectExtent l="0" t="0" r="635" b="7620"/>
            <wp:docPr id="34" name="图片 1" descr="C:\Users\Administrator.SKYUSER-VTQ7RND\Documents\Tencent Files\2853668189\Image\C2C\($_{H)7IUF@$MON}X483~}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($_{H)7IUF@$MON}X483~}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50" w:firstLine="90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找到【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ActiveX 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控件和插件】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-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【下载未签名的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Activex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控件】，将此选项选择为提示</w:t>
      </w: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firstLineChars="800" w:firstLine="16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401570" cy="2377440"/>
            <wp:effectExtent l="0" t="0" r="0" b="381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600" w:firstLine="108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点击【高级】，并找到【允许运行或安装软件，即时签名无效】，将之勾选。</w:t>
      </w:r>
    </w:p>
    <w:p w:rsidR="00A94CB6" w:rsidRPr="00E91E28" w:rsidRDefault="00A94CB6" w:rsidP="00A94CB6">
      <w:pPr>
        <w:ind w:firstLineChars="650" w:firstLine="117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firstLineChars="950" w:firstLine="171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465070" cy="2838450"/>
            <wp:effectExtent l="0" t="0" r="0" b="0"/>
            <wp:docPr id="36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ind w:firstLine="181"/>
        <w:rPr>
          <w:rFonts w:ascii="Calibri" w:hAnsi="Calibri"/>
          <w:color w:val="000000" w:themeColor="text1"/>
          <w:szCs w:val="18"/>
        </w:rPr>
      </w:pPr>
      <w:bookmarkStart w:id="114" w:name="_Toc3539434"/>
      <w:bookmarkStart w:id="115" w:name="_Toc87275128"/>
      <w:bookmarkStart w:id="116" w:name="_Toc99186832"/>
      <w:r w:rsidRPr="00E91E28">
        <w:rPr>
          <w:rFonts w:ascii="Calibri" w:hAnsi="Calibri"/>
          <w:color w:val="000000" w:themeColor="text1"/>
          <w:szCs w:val="18"/>
        </w:rPr>
        <w:lastRenderedPageBreak/>
        <w:t xml:space="preserve">5.3 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登入设备</w:t>
      </w:r>
      <w:bookmarkEnd w:id="114"/>
      <w:bookmarkEnd w:id="115"/>
      <w:bookmarkEnd w:id="11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314"/>
      </w:tblGrid>
      <w:tr w:rsidR="00E91E28" w:rsidRPr="00E91E28" w:rsidTr="00070A94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EBEBE"/>
            <w:vAlign w:val="center"/>
          </w:tcPr>
          <w:p w:rsidR="00A94CB6" w:rsidRPr="00E91E28" w:rsidRDefault="00A94CB6" w:rsidP="00070A94">
            <w:pPr>
              <w:ind w:firstLine="181"/>
              <w:jc w:val="center"/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</w:rPr>
              <w:t>出厂默认项</w:t>
            </w:r>
          </w:p>
        </w:tc>
        <w:tc>
          <w:tcPr>
            <w:tcW w:w="3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A94CB6" w:rsidRPr="00E91E28" w:rsidRDefault="00A94CB6" w:rsidP="00070A94">
            <w:pPr>
              <w:ind w:firstLine="181"/>
              <w:jc w:val="center"/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</w:rPr>
              <w:t>出厂默认值</w:t>
            </w:r>
          </w:p>
        </w:tc>
      </w:tr>
      <w:tr w:rsidR="00E91E28" w:rsidRPr="00E91E28" w:rsidTr="00070A94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用户名</w:t>
            </w:r>
          </w:p>
        </w:tc>
        <w:tc>
          <w:tcPr>
            <w:tcW w:w="3314" w:type="dxa"/>
            <w:tcBorders>
              <w:top w:val="single" w:sz="4" w:space="0" w:color="auto"/>
            </w:tcBorders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admin</w:t>
            </w:r>
          </w:p>
        </w:tc>
      </w:tr>
      <w:tr w:rsidR="00E91E28" w:rsidRPr="00E91E28" w:rsidTr="00070A94">
        <w:trPr>
          <w:jc w:val="center"/>
        </w:trPr>
        <w:tc>
          <w:tcPr>
            <w:tcW w:w="283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密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 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码</w:t>
            </w:r>
          </w:p>
        </w:tc>
        <w:tc>
          <w:tcPr>
            <w:tcW w:w="3314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admin</w:t>
            </w:r>
          </w:p>
        </w:tc>
      </w:tr>
      <w:tr w:rsidR="00E91E28" w:rsidRPr="00E91E28" w:rsidTr="00070A94">
        <w:trPr>
          <w:trHeight w:val="287"/>
          <w:jc w:val="center"/>
        </w:trPr>
        <w:tc>
          <w:tcPr>
            <w:tcW w:w="283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IP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地址</w:t>
            </w:r>
          </w:p>
        </w:tc>
        <w:tc>
          <w:tcPr>
            <w:tcW w:w="3314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192.168.1.167</w:t>
            </w:r>
          </w:p>
        </w:tc>
      </w:tr>
      <w:tr w:rsidR="00A94CB6" w:rsidRPr="00E91E28" w:rsidTr="00070A94">
        <w:trPr>
          <w:trHeight w:val="245"/>
          <w:jc w:val="center"/>
        </w:trPr>
        <w:tc>
          <w:tcPr>
            <w:tcW w:w="6149" w:type="dxa"/>
            <w:gridSpan w:val="2"/>
            <w:vAlign w:val="center"/>
          </w:tcPr>
          <w:p w:rsidR="00A94CB6" w:rsidRPr="00E91E28" w:rsidRDefault="00A94CB6" w:rsidP="00070A94">
            <w:pPr>
              <w:ind w:firstLine="180"/>
              <w:jc w:val="center"/>
              <w:rPr>
                <w:rFonts w:ascii="Calibri" w:eastAsia="MS-Mincho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MS-Mincho" w:hAnsi="Calibri"/>
                <w:color w:val="000000" w:themeColor="text1"/>
                <w:sz w:val="18"/>
                <w:szCs w:val="18"/>
              </w:rPr>
              <w:t>重要事</w:t>
            </w: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项</w:t>
            </w:r>
            <w:r w:rsidRPr="00E91E28">
              <w:rPr>
                <w:rFonts w:ascii="Calibri" w:eastAsia="MS-Mincho" w:hAnsi="Calibri"/>
                <w:color w:val="000000" w:themeColor="text1"/>
                <w:sz w:val="18"/>
                <w:szCs w:val="18"/>
              </w:rPr>
              <w:t>：为了安全起见，默认密码请在第一次登陆设备后进行修改！</w:t>
            </w:r>
          </w:p>
          <w:p w:rsidR="00A94CB6" w:rsidRPr="00E91E28" w:rsidRDefault="00A94CB6" w:rsidP="00070A94">
            <w:pPr>
              <w:ind w:firstLineChars="450" w:firstLine="810"/>
              <w:jc w:val="left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MS-Mincho" w:hAnsi="Calibri"/>
                <w:color w:val="000000" w:themeColor="text1"/>
                <w:sz w:val="18"/>
                <w:szCs w:val="18"/>
              </w:rPr>
              <w:t>输入的字母要区分大小写输入状态！</w:t>
            </w:r>
          </w:p>
        </w:tc>
      </w:tr>
    </w:tbl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连接好设备后，打开</w:t>
      </w:r>
      <w:r w:rsidRPr="00E91E28">
        <w:rPr>
          <w:rFonts w:ascii="Calibri" w:hAnsi="Calibri"/>
          <w:color w:val="000000" w:themeColor="text1"/>
          <w:sz w:val="18"/>
          <w:szCs w:val="18"/>
        </w:rPr>
        <w:t>IE</w:t>
      </w:r>
      <w:r w:rsidRPr="00E91E28">
        <w:rPr>
          <w:rFonts w:ascii="Calibri" w:hAnsi="Calibri"/>
          <w:color w:val="000000" w:themeColor="text1"/>
          <w:sz w:val="18"/>
          <w:szCs w:val="18"/>
        </w:rPr>
        <w:t>网络浏览器</w:t>
      </w:r>
    </w:p>
    <w:p w:rsidR="00A94CB6" w:rsidRPr="00E91E28" w:rsidRDefault="00A94CB6" w:rsidP="00A94CB6">
      <w:pPr>
        <w:ind w:firstLineChars="500" w:firstLine="900"/>
        <w:rPr>
          <w:rFonts w:ascii="Calibri" w:hAnsi="Calibri" w:cs="Tahoma"/>
          <w:color w:val="000000" w:themeColor="text1"/>
          <w:sz w:val="18"/>
          <w:szCs w:val="18"/>
        </w:rPr>
      </w:pPr>
      <w:r w:rsidRPr="00E91E28">
        <w:rPr>
          <w:rFonts w:ascii="Calibri" w:hAnsi="Calibri" w:cs="Tahoma"/>
          <w:color w:val="000000" w:themeColor="text1"/>
          <w:sz w:val="18"/>
          <w:szCs w:val="18"/>
        </w:rPr>
        <w:t>http:// 192.168.1.167</w:t>
      </w:r>
    </w:p>
    <w:p w:rsidR="00A94CB6" w:rsidRPr="00E91E28" w:rsidRDefault="003129FF" w:rsidP="00A94CB6">
      <w:pPr>
        <w:ind w:firstLineChars="850" w:firstLine="2040"/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 w:cs="宋体"/>
          <w:noProof/>
          <w:color w:val="000000" w:themeColor="text1"/>
          <w:kern w:val="0"/>
          <w:sz w:val="24"/>
        </w:rPr>
        <w:drawing>
          <wp:inline distT="0" distB="0" distL="0" distR="0">
            <wp:extent cx="1788795" cy="1065530"/>
            <wp:effectExtent l="0" t="0" r="1905" b="1270"/>
            <wp:docPr id="37" name="图片 1" descr="C:\Users\Administrator.SKYUSER-VTQ7RND\Documents\Tencent Files\2853668189\Image\C2C\JGL6[TM1L%J3HRKA(I)_4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JGL6[TM1L%J3HRKA(I)_4N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13016" r="6964" b="1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A0" w:rsidRPr="00E91E28" w:rsidRDefault="009D65A0" w:rsidP="00A94CB6">
      <w:pPr>
        <w:ind w:firstLineChars="850" w:firstLine="1530"/>
        <w:rPr>
          <w:rFonts w:ascii="Calibri" w:hAnsi="Calibri"/>
          <w:noProof/>
          <w:color w:val="000000" w:themeColor="text1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2"/>
      </w:tblGrid>
      <w:tr w:rsidR="00E91E28" w:rsidRPr="00E91E28" w:rsidTr="009D65A0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9D65A0" w:rsidRPr="00E91E28" w:rsidRDefault="009D65A0" w:rsidP="00DE0D4B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E91E28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默认用户名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:rsidR="009D65A0" w:rsidRPr="00E91E28" w:rsidRDefault="009D65A0" w:rsidP="00DE0D4B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E91E28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admin</w:t>
            </w:r>
          </w:p>
        </w:tc>
      </w:tr>
      <w:tr w:rsidR="00E91E28" w:rsidRPr="00E91E28" w:rsidTr="009D65A0">
        <w:trPr>
          <w:jc w:val="center"/>
        </w:trPr>
        <w:tc>
          <w:tcPr>
            <w:tcW w:w="2835" w:type="dxa"/>
            <w:vAlign w:val="center"/>
          </w:tcPr>
          <w:p w:rsidR="009D65A0" w:rsidRPr="00E91E28" w:rsidRDefault="009D65A0" w:rsidP="00DE0D4B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E91E28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默认密码</w:t>
            </w:r>
          </w:p>
        </w:tc>
        <w:tc>
          <w:tcPr>
            <w:tcW w:w="2122" w:type="dxa"/>
            <w:vAlign w:val="center"/>
          </w:tcPr>
          <w:p w:rsidR="009D65A0" w:rsidRPr="00E91E28" w:rsidRDefault="009D65A0" w:rsidP="00DE0D4B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E91E28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admin</w:t>
            </w:r>
          </w:p>
        </w:tc>
      </w:tr>
    </w:tbl>
    <w:p w:rsidR="00FD683E" w:rsidRPr="00E91E28" w:rsidRDefault="00FD683E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color w:val="000000" w:themeColor="text1"/>
          <w:sz w:val="18"/>
          <w:szCs w:val="18"/>
        </w:rPr>
        <w:t>首次登录后，浏览器下方将出现是否加载控件的提示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点击允许后将弹出下载视频插件对话框，点击确定后即可使用视频插件。</w:t>
      </w:r>
    </w:p>
    <w:p w:rsidR="00A94CB6" w:rsidRPr="00E91E28" w:rsidRDefault="003129FF" w:rsidP="00A94CB6">
      <w:pPr>
        <w:ind w:firstLineChars="250" w:firstLine="527"/>
        <w:rPr>
          <w:rFonts w:ascii="Calibri" w:hAnsi="Calibri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noProof/>
          <w:color w:val="000000" w:themeColor="text1"/>
        </w:rPr>
        <w:drawing>
          <wp:inline distT="0" distB="0" distL="0" distR="0">
            <wp:extent cx="3824605" cy="1964055"/>
            <wp:effectExtent l="0" t="0" r="444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1984" r="998" b="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视频访问：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KVM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端口的访问状态，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忙，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2.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访问，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 xml:space="preserve">3. 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无法访问</w:t>
      </w:r>
      <w:r w:rsidRPr="00E91E28">
        <w:rPr>
          <w:rFonts w:ascii="Calibri" w:hAnsi="Calibri"/>
          <w:b/>
          <w:color w:val="000000" w:themeColor="text1"/>
          <w:sz w:val="18"/>
          <w:szCs w:val="18"/>
        </w:rPr>
        <w:t>;</w:t>
      </w:r>
    </w:p>
    <w:p w:rsidR="00A94CB6" w:rsidRPr="00E91E28" w:rsidRDefault="00A94CB6" w:rsidP="00A94CB6">
      <w:pPr>
        <w:tabs>
          <w:tab w:val="left" w:pos="420"/>
        </w:tabs>
        <w:ind w:firstLineChars="350" w:firstLine="632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忙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”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表示本地用户在使用且随时可访问；</w:t>
      </w:r>
    </w:p>
    <w:p w:rsidR="00A94CB6" w:rsidRPr="00E91E28" w:rsidRDefault="00A94CB6" w:rsidP="00A94CB6">
      <w:pPr>
        <w:ind w:firstLineChars="350" w:firstLine="632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访问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”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表示用户可以随时访问</w:t>
      </w:r>
    </w:p>
    <w:p w:rsidR="00A94CB6" w:rsidRPr="00E91E28" w:rsidRDefault="00A94CB6" w:rsidP="00A94CB6">
      <w:pPr>
        <w:tabs>
          <w:tab w:val="left" w:pos="420"/>
        </w:tabs>
        <w:ind w:firstLineChars="350" w:firstLine="632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无法访问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”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表示连接主机未开机。</w:t>
      </w: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</w:p>
    <w:p w:rsidR="00FD683E" w:rsidRPr="00E91E28" w:rsidRDefault="00FD683E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color w:val="000000" w:themeColor="text1"/>
          <w:sz w:val="18"/>
          <w:szCs w:val="18"/>
        </w:rPr>
        <w:t>修改端口名称：</w:t>
      </w:r>
    </w:p>
    <w:p w:rsidR="00A94CB6" w:rsidRPr="00E91E28" w:rsidRDefault="00A94CB6" w:rsidP="00A94CB6">
      <w:pPr>
        <w:rPr>
          <w:rFonts w:ascii="Calibri" w:hAnsi="Calibri"/>
          <w:b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b/>
          <w:noProof/>
          <w:color w:val="000000" w:themeColor="text1"/>
        </w:rPr>
      </w:pPr>
      <w:r w:rsidRPr="00E91E28">
        <w:rPr>
          <w:rFonts w:ascii="Calibri" w:hAnsi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985520</wp:posOffset>
                </wp:positionV>
                <wp:extent cx="608330" cy="254000"/>
                <wp:effectExtent l="0" t="635" r="0" b="2540"/>
                <wp:wrapNone/>
                <wp:docPr id="8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CB6" w:rsidRPr="0066143C" w:rsidRDefault="00A94CB6" w:rsidP="00A94CB6">
                            <w:pPr>
                              <w:rPr>
                                <w:color w:val="FF0000"/>
                              </w:rPr>
                            </w:pPr>
                            <w:r w:rsidRPr="0066143C">
                              <w:rPr>
                                <w:rFonts w:hint="eastAsia"/>
                                <w:color w:val="FF0000"/>
                              </w:rPr>
                              <w:t>单</w:t>
                            </w:r>
                            <w:r w:rsidRPr="0066143C">
                              <w:rPr>
                                <w:color w:val="FF0000"/>
                              </w:rPr>
                              <w:t>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28" type="#_x0000_t202" style="position:absolute;left:0;text-align:left;margin-left:102.9pt;margin-top:77.6pt;width:47.9pt;height:2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" filled="f" fillcolor="red" stroked="f" strokecolor="red">
                <v:textbox>
                  <w:txbxContent>
                    <w:p w:rsidR="00A94CB6" w:rsidRPr="0066143C" w:rsidRDefault="00A94CB6" w:rsidP="00A94CB6">
                      <w:pPr>
                        <w:rPr>
                          <w:color w:val="FF0000"/>
                        </w:rPr>
                      </w:pPr>
                      <w:r w:rsidRPr="0066143C">
                        <w:rPr>
                          <w:rFonts w:hint="eastAsia"/>
                          <w:color w:val="FF0000"/>
                        </w:rPr>
                        <w:t>单</w:t>
                      </w:r>
                      <w:r w:rsidRPr="0066143C">
                        <w:rPr>
                          <w:color w:val="FF0000"/>
                        </w:rPr>
                        <w:t>击</w:t>
                      </w:r>
                    </w:p>
                  </w:txbxContent>
                </v:textbox>
              </v:shape>
            </w:pict>
          </mc:Fallback>
        </mc:AlternateContent>
      </w:r>
      <w:r w:rsidRPr="00E91E28">
        <w:rPr>
          <w:rFonts w:ascii="Calibri" w:hAnsi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1117600</wp:posOffset>
                </wp:positionV>
                <wp:extent cx="147955" cy="5080"/>
                <wp:effectExtent l="9525" t="46990" r="23495" b="52705"/>
                <wp:wrapNone/>
                <wp:docPr id="31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F4B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5" o:spid="_x0000_s1026" type="#_x0000_t32" style="position:absolute;left:0;text-align:left;margin-left:91.25pt;margin-top:88pt;width:11.65pt;height: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XYPAIAAGI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" strokecolor="red">
                <v:stroke endarrow="block"/>
              </v:shape>
            </w:pict>
          </mc:Fallback>
        </mc:AlternateContent>
      </w:r>
      <w:r w:rsidRPr="00E91E28">
        <w:rPr>
          <w:rFonts w:ascii="Calibri" w:hAnsi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1054100</wp:posOffset>
                </wp:positionV>
                <wp:extent cx="365125" cy="111125"/>
                <wp:effectExtent l="8890" t="12065" r="6985" b="10160"/>
                <wp:wrapNone/>
                <wp:docPr id="5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11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AB11" id="Rectangle 394" o:spid="_x0000_s1026" style="position:absolute;left:0;text-align:left;margin-left:60.45pt;margin-top:83pt;width:28.75pt;height: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" filled="f" fillcolor="yellow" strokecolor="red"/>
            </w:pict>
          </mc:Fallback>
        </mc:AlternateContent>
      </w:r>
      <w:r w:rsidRPr="00E91E28">
        <w:rPr>
          <w:rFonts w:ascii="Calibri" w:hAnsi="Calibri"/>
          <w:b/>
          <w:noProof/>
          <w:color w:val="000000" w:themeColor="text1"/>
        </w:rPr>
        <w:drawing>
          <wp:inline distT="0" distB="0" distL="0" distR="0">
            <wp:extent cx="3824605" cy="1964055"/>
            <wp:effectExtent l="0" t="0" r="4445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1984" r="998" b="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b/>
          <w:noProof/>
          <w:color w:val="000000" w:themeColor="text1"/>
        </w:rPr>
      </w:pPr>
    </w:p>
    <w:p w:rsidR="00A94CB6" w:rsidRPr="00E91E28" w:rsidRDefault="003129FF" w:rsidP="00A94CB6">
      <w:pPr>
        <w:ind w:firstLineChars="100" w:firstLine="211"/>
        <w:rPr>
          <w:rFonts w:ascii="Calibri" w:hAnsi="Calibri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noProof/>
          <w:color w:val="000000" w:themeColor="text1"/>
        </w:rPr>
        <w:drawing>
          <wp:inline distT="0" distB="0" distL="0" distR="0">
            <wp:extent cx="3530600" cy="1948180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0930E1" w:rsidRPr="00E91E28" w:rsidRDefault="000930E1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0930E1" w:rsidRPr="00E91E28" w:rsidRDefault="000930E1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视频控制窗口界面菜单</w:t>
      </w:r>
    </w:p>
    <w:p w:rsidR="00A94CB6" w:rsidRPr="00E91E28" w:rsidRDefault="00A94CB6" w:rsidP="00A94CB6">
      <w:pPr>
        <w:ind w:firstLineChars="650" w:firstLine="117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967480" cy="349885"/>
            <wp:effectExtent l="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14247" r="1552" b="1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650" w:firstLine="117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隐藏或显示工具栏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设置选项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发送</w:t>
      </w:r>
      <w:r w:rsidRPr="00E91E28">
        <w:rPr>
          <w:rFonts w:ascii="Calibri" w:hAnsi="Calibri"/>
          <w:color w:val="000000" w:themeColor="text1"/>
          <w:sz w:val="18"/>
          <w:szCs w:val="18"/>
        </w:rPr>
        <w:t>Ctrl+Alt+Del</w:t>
      </w:r>
      <w:r w:rsidRPr="00E91E28">
        <w:rPr>
          <w:rFonts w:ascii="Calibri" w:hAnsi="Calibri"/>
          <w:color w:val="000000" w:themeColor="text1"/>
          <w:sz w:val="18"/>
          <w:szCs w:val="18"/>
        </w:rPr>
        <w:t>快捷键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鼠标同步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单鼠标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自适应窗口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视频源画面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</w:p>
    <w:p w:rsidR="00A94CB6" w:rsidRPr="00E91E28" w:rsidRDefault="00A94CB6" w:rsidP="00A94CB6">
      <w:pPr>
        <w:spacing w:line="276" w:lineRule="auto"/>
        <w:ind w:firstLineChars="200" w:firstLine="36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全屏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</w:p>
    <w:p w:rsidR="00A94CB6" w:rsidRPr="00E91E28" w:rsidRDefault="006C3653" w:rsidP="006C3653">
      <w:pPr>
        <w:ind w:firstLineChars="150" w:firstLine="27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hint="eastAsia"/>
          <w:b/>
          <w:color w:val="000000" w:themeColor="text1"/>
          <w:sz w:val="18"/>
          <w:szCs w:val="18"/>
        </w:rPr>
        <w:t>1)</w:t>
      </w:r>
      <w:r w:rsidR="00A94CB6" w:rsidRPr="00E91E28">
        <w:rPr>
          <w:rFonts w:ascii="Calibri" w:hAnsi="Calibri"/>
          <w:b/>
          <w:color w:val="000000" w:themeColor="text1"/>
          <w:sz w:val="18"/>
          <w:szCs w:val="18"/>
        </w:rPr>
        <w:t>隐藏或显示工具栏</w:t>
      </w:r>
      <w:r w:rsidR="00A94CB6" w:rsidRPr="00E91E28">
        <w:rPr>
          <w:rFonts w:ascii="Calibri" w:hAnsi="Calibri"/>
          <w:b/>
          <w:color w:val="000000" w:themeColor="text1"/>
          <w:sz w:val="18"/>
          <w:szCs w:val="18"/>
        </w:rPr>
        <w:t xml:space="preserve"> </w:t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65760" cy="270510"/>
            <wp:effectExtent l="0" t="0" r="0" b="0"/>
            <wp:docPr id="42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视频窗口启动时，工具栏默认为一直显示。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点击此图标可将工具栏改变为自动隐藏模式，此时当鼠标移出工具栏位置后工具栏将自动隐藏。如果鼠标再次移动到原工具栏位置，工具栏将显示。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6C3653" w:rsidP="006C3653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hint="eastAsia"/>
          <w:b/>
          <w:color w:val="000000" w:themeColor="text1"/>
          <w:sz w:val="18"/>
          <w:szCs w:val="18"/>
        </w:rPr>
        <w:t>2)</w:t>
      </w:r>
      <w:r w:rsidR="00A94CB6" w:rsidRPr="00E91E28">
        <w:rPr>
          <w:rFonts w:ascii="Calibri" w:hAnsi="Calibri"/>
          <w:b/>
          <w:color w:val="000000" w:themeColor="text1"/>
          <w:sz w:val="18"/>
          <w:szCs w:val="18"/>
        </w:rPr>
        <w:t>设置选项</w:t>
      </w:r>
      <w:r w:rsidR="00A94CB6" w:rsidRPr="00E91E28">
        <w:rPr>
          <w:rFonts w:ascii="Calibri" w:hAnsi="Calibri"/>
          <w:b/>
          <w:color w:val="000000" w:themeColor="text1"/>
          <w:sz w:val="18"/>
          <w:szCs w:val="18"/>
        </w:rPr>
        <w:t xml:space="preserve"> 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78130" cy="365760"/>
            <wp:effectExtent l="0" t="0" r="7620" b="0"/>
            <wp:docPr id="4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6" r="7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420"/>
        </w:tabs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2.1 </w:t>
      </w:r>
      <w:r w:rsidRPr="00E91E28">
        <w:rPr>
          <w:rFonts w:ascii="Calibri" w:hAnsi="Calibri"/>
          <w:color w:val="000000" w:themeColor="text1"/>
          <w:sz w:val="18"/>
          <w:szCs w:val="18"/>
        </w:rPr>
        <w:t>键鼠选项</w:t>
      </w:r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当用户具有控制权限时如图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-1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.1</w:t>
      </w:r>
    </w:p>
    <w:p w:rsidR="00A94CB6" w:rsidRPr="00E91E28" w:rsidRDefault="003129FF" w:rsidP="00A94CB6">
      <w:pPr>
        <w:ind w:firstLineChars="450" w:firstLine="94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950210" cy="3307715"/>
            <wp:effectExtent l="0" t="0" r="2540" b="698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r="1457" b="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-1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.1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0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键盘鼠标发送设置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发送键盘数据：可通过视频窗口发送键盘数据至主机从而控制主机键盘；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发送鼠标数据：可通过视频窗口发送键盘数据至主机从而控制主机的鼠标；</w:t>
      </w:r>
    </w:p>
    <w:p w:rsidR="00A94CB6" w:rsidRPr="00E91E28" w:rsidRDefault="00A94CB6" w:rsidP="00A94CB6">
      <w:pPr>
        <w:pStyle w:val="af5"/>
        <w:numPr>
          <w:ilvl w:val="0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鼠标设置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单鼠标光标：选中时，视频窗口将隐藏远程用户的鼠标只显示主机的鼠标；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单鼠标退出：可选择退出单鼠标快捷组合键，当鼠标为单鼠标模式时，按下退出快组合键，视频窗口将变成双鼠标模式；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光标类型：在双鼠标模式下可设置远程用户鼠标光标的类型</w:t>
      </w:r>
    </w:p>
    <w:p w:rsidR="00A94CB6" w:rsidRPr="00E91E28" w:rsidRDefault="00A94CB6" w:rsidP="00A94CB6">
      <w:pPr>
        <w:pStyle w:val="af5"/>
        <w:numPr>
          <w:ilvl w:val="0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鼠标模式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相对模式：相对鼠标的兼容性最高，基本支持所有的操作系统，出厂也是此模式。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绝对模式：对于不同的主机，有的可以用绝对鼠标，有的不可以，比如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</w:t>
      </w:r>
      <w:r w:rsidRPr="00E91E28">
        <w:rPr>
          <w:rFonts w:ascii="Calibri" w:hAnsi="Calibri"/>
          <w:color w:val="000000" w:themeColor="text1"/>
          <w:sz w:val="18"/>
          <w:szCs w:val="18"/>
        </w:rPr>
        <w:t>系列系统，基本都支持绝对鼠标，</w:t>
      </w:r>
      <w:r w:rsidRPr="00E91E28">
        <w:rPr>
          <w:rFonts w:ascii="Calibri" w:hAnsi="Calibri"/>
          <w:color w:val="000000" w:themeColor="text1"/>
          <w:sz w:val="18"/>
          <w:szCs w:val="18"/>
        </w:rPr>
        <w:t>LINUX</w:t>
      </w:r>
      <w:r w:rsidRPr="00E91E28">
        <w:rPr>
          <w:rFonts w:ascii="Calibri" w:hAnsi="Calibri"/>
          <w:color w:val="000000" w:themeColor="text1"/>
          <w:sz w:val="18"/>
          <w:szCs w:val="18"/>
        </w:rPr>
        <w:t>系统不支持绝对鼠标。用户可以选择使用。</w:t>
      </w:r>
    </w:p>
    <w:p w:rsidR="00A94CB6" w:rsidRPr="00E91E28" w:rsidRDefault="00A94CB6" w:rsidP="00A94CB6">
      <w:pPr>
        <w:pStyle w:val="af5"/>
        <w:ind w:left="840" w:firstLineChars="0" w:firstLine="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0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全屏设置</w:t>
      </w:r>
    </w:p>
    <w:p w:rsidR="00A94CB6" w:rsidRPr="00E91E28" w:rsidRDefault="00A94CB6" w:rsidP="00A94CB6">
      <w:pPr>
        <w:pStyle w:val="af5"/>
        <w:numPr>
          <w:ilvl w:val="1"/>
          <w:numId w:val="21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全屏画面缩放：未选中时，全屏状态下视频窗口会将视频画面铺满远程电脑屏幕；当选中时，如果主机分辨率与远程用户电脑分辨率不同（一般主机的分辨率小于远程用户电脑的分辨率），视频插件将按照主机分辨率大小将画面显示在屏幕中间。</w:t>
      </w:r>
    </w:p>
    <w:p w:rsidR="00A94CB6" w:rsidRPr="00E91E28" w:rsidRDefault="00A94CB6" w:rsidP="00A94CB6">
      <w:pPr>
        <w:pStyle w:val="af5"/>
        <w:ind w:left="840" w:firstLineChars="0" w:firstLine="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ind w:left="840" w:firstLineChars="0" w:firstLine="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当用户只有查看权限时，远程用户只能查看视频窗口而无法控制，如图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2.</w:t>
      </w:r>
    </w:p>
    <w:p w:rsidR="00A94CB6" w:rsidRPr="00E91E28" w:rsidRDefault="00A94CB6" w:rsidP="00A94CB6">
      <w:pPr>
        <w:ind w:firstLineChars="700" w:firstLine="126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71120</wp:posOffset>
            </wp:positionV>
            <wp:extent cx="2944495" cy="3333750"/>
            <wp:effectExtent l="0" t="0" r="8255" b="0"/>
            <wp:wrapSquare wrapText="right"/>
            <wp:docPr id="391" name="图片 1" descr="C:\Users\Administrator.SKYUSER-VTQ7RND\Documents\Tencent Files\2853668189\Image\C2C\%9Q9E8F59@C{Y2O]]546~@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SKYUSER-VTQ7RND\Documents\Tencent Files\2853668189\Image\C2C\%9Q9E8F59@C{Y2O]]546~@S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ab/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ab/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ab/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ab/>
      </w:r>
      <w:r w:rsidR="00A94CB6" w:rsidRPr="00E91E28">
        <w:rPr>
          <w:rFonts w:ascii="Calibri" w:hAnsi="Calibri"/>
          <w:color w:val="000000" w:themeColor="text1"/>
          <w:sz w:val="18"/>
          <w:szCs w:val="18"/>
        </w:rPr>
        <w:tab/>
        <w:t xml:space="preserve">    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 w:firstLineChars="1600" w:firstLine="28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2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6C3653" w:rsidRPr="00E91E28" w:rsidRDefault="006C3653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6C3653" w:rsidRPr="00E91E28" w:rsidRDefault="006C3653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1"/>
          <w:numId w:val="25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画面选项</w:t>
      </w:r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画面选项对话框，设备画面参数和画面信息，如图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3</w:t>
      </w:r>
    </w:p>
    <w:p w:rsidR="00A94CB6" w:rsidRPr="00E91E28" w:rsidRDefault="00A94CB6" w:rsidP="00A94CB6">
      <w:pPr>
        <w:pStyle w:val="af5"/>
        <w:numPr>
          <w:ilvl w:val="0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画面参数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自动校准：选定时，视频窗口将自动调节主机的画面参数到默认最佳效果；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对比度、亮度、色调、饱和度：当取消自动校准的情况下，用户可根据具体情况按个人喜好调节主机的画面参数；</w:t>
      </w:r>
    </w:p>
    <w:p w:rsidR="00A94CB6" w:rsidRPr="00E91E28" w:rsidRDefault="00A94CB6" w:rsidP="00A94CB6">
      <w:pPr>
        <w:pStyle w:val="af5"/>
        <w:numPr>
          <w:ilvl w:val="0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画面信息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分辨率：显示主机分辨率，当主机为</w:t>
      </w:r>
      <w:r w:rsidRPr="00E91E28">
        <w:rPr>
          <w:rFonts w:ascii="Calibri" w:hAnsi="Calibri"/>
          <w:color w:val="000000" w:themeColor="text1"/>
          <w:sz w:val="18"/>
          <w:szCs w:val="18"/>
        </w:rPr>
        <w:t>win10</w:t>
      </w:r>
      <w:r w:rsidRPr="00E91E28">
        <w:rPr>
          <w:rFonts w:ascii="Calibri" w:hAnsi="Calibri"/>
          <w:color w:val="000000" w:themeColor="text1"/>
          <w:sz w:val="18"/>
          <w:szCs w:val="18"/>
        </w:rPr>
        <w:t>系统时显示的分辨率为视频分辨率；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地址：</w:t>
      </w:r>
      <w:r w:rsidRPr="00E91E28">
        <w:rPr>
          <w:rFonts w:ascii="Calibri" w:hAnsi="Calibri"/>
          <w:color w:val="000000" w:themeColor="text1"/>
          <w:sz w:val="18"/>
          <w:szCs w:val="18"/>
        </w:rPr>
        <w:t>KXT III</w:t>
      </w:r>
      <w:r w:rsidRPr="00E91E28">
        <w:rPr>
          <w:rFonts w:ascii="Calibri" w:hAnsi="Calibri"/>
          <w:color w:val="000000" w:themeColor="text1"/>
          <w:sz w:val="18"/>
          <w:szCs w:val="18"/>
        </w:rPr>
        <w:t>交换机的</w:t>
      </w: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地址；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刷新率：视频刷新率；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端口号：视频端口号；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手动分辨率：当主机设置的分辨率与视频窗口显示的分辨率不一致时，选中后可手动校准分辨率；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主机分辨率：手动校准分辨率选择；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主机画面是否缩放：由于在</w:t>
      </w:r>
      <w:r w:rsidRPr="00E91E28">
        <w:rPr>
          <w:rFonts w:ascii="Calibri" w:hAnsi="Calibri"/>
          <w:color w:val="000000" w:themeColor="text1"/>
          <w:sz w:val="18"/>
          <w:szCs w:val="18"/>
        </w:rPr>
        <w:t>win10</w:t>
      </w:r>
      <w:r w:rsidRPr="00E91E28">
        <w:rPr>
          <w:rFonts w:ascii="Calibri" w:hAnsi="Calibri"/>
          <w:color w:val="000000" w:themeColor="text1"/>
          <w:sz w:val="18"/>
          <w:szCs w:val="18"/>
        </w:rPr>
        <w:t>系统下，如果设置的分辨率不是最佳分辨率，</w:t>
      </w:r>
      <w:r w:rsidRPr="00E91E28">
        <w:rPr>
          <w:rFonts w:ascii="Calibri" w:hAnsi="Calibri"/>
          <w:color w:val="000000" w:themeColor="text1"/>
          <w:sz w:val="18"/>
          <w:szCs w:val="18"/>
        </w:rPr>
        <w:t>win10</w:t>
      </w:r>
      <w:r w:rsidRPr="00E91E28">
        <w:rPr>
          <w:rFonts w:ascii="Calibri" w:hAnsi="Calibri"/>
          <w:color w:val="000000" w:themeColor="text1"/>
          <w:sz w:val="18"/>
          <w:szCs w:val="18"/>
        </w:rPr>
        <w:t>系统将会将视频画面缩放，此时视频窗口无法自动识别视频源画面是否缩放，则需要用户自行将该选项勾选；</w:t>
      </w:r>
    </w:p>
    <w:p w:rsidR="00A94CB6" w:rsidRPr="00E91E28" w:rsidRDefault="00A94CB6" w:rsidP="00A94CB6">
      <w:pPr>
        <w:pStyle w:val="af5"/>
        <w:ind w:left="840" w:firstLineChars="0" w:firstLine="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firstLineChars="600" w:firstLine="10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727325" cy="3045460"/>
            <wp:effectExtent l="0" t="0" r="0" b="2540"/>
            <wp:docPr id="45" name="图片 133" descr="画面选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画面选项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>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3</w:t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</w:p>
    <w:p w:rsidR="00A94CB6" w:rsidRPr="00E91E28" w:rsidRDefault="00A94CB6" w:rsidP="00A94C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866"/>
        </w:tabs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1"/>
          <w:numId w:val="25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快捷键选项</w:t>
      </w:r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可发送</w:t>
      </w:r>
      <w:r w:rsidRPr="00E91E28">
        <w:rPr>
          <w:rFonts w:ascii="Calibri" w:hAnsi="Calibri"/>
          <w:color w:val="000000" w:themeColor="text1"/>
          <w:sz w:val="18"/>
          <w:szCs w:val="18"/>
        </w:rPr>
        <w:t>11</w:t>
      </w:r>
      <w:r w:rsidRPr="00E91E28">
        <w:rPr>
          <w:rFonts w:ascii="Calibri" w:hAnsi="Calibri"/>
          <w:color w:val="000000" w:themeColor="text1"/>
          <w:sz w:val="18"/>
          <w:szCs w:val="18"/>
        </w:rPr>
        <w:t>条快捷组合键，每组快捷键最多有</w:t>
      </w:r>
      <w:r w:rsidRPr="00E91E28">
        <w:rPr>
          <w:rFonts w:ascii="Calibri" w:hAnsi="Calibri"/>
          <w:color w:val="000000" w:themeColor="text1"/>
          <w:sz w:val="18"/>
          <w:szCs w:val="18"/>
        </w:rPr>
        <w:t>6</w:t>
      </w:r>
      <w:r w:rsidRPr="00E91E28">
        <w:rPr>
          <w:rFonts w:ascii="Calibri" w:hAnsi="Calibri"/>
          <w:color w:val="000000" w:themeColor="text1"/>
          <w:sz w:val="18"/>
          <w:szCs w:val="18"/>
        </w:rPr>
        <w:t>个键位；</w:t>
      </w:r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可保存设置好的快捷组合键，下次登录时可直接使用；如图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4</w:t>
      </w:r>
    </w:p>
    <w:p w:rsidR="00A94CB6" w:rsidRPr="00E91E28" w:rsidRDefault="003129FF" w:rsidP="00A94CB6">
      <w:pPr>
        <w:ind w:firstLineChars="400" w:firstLine="7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291840" cy="3752850"/>
            <wp:effectExtent l="0" t="0" r="3810" b="0"/>
            <wp:docPr id="46" name="图片 132" descr="快捷键选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快捷键选项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ab/>
      </w:r>
      <w:r w:rsidRPr="00E91E28">
        <w:rPr>
          <w:rFonts w:ascii="Calibri" w:hAnsi="Calibri"/>
          <w:color w:val="000000" w:themeColor="text1"/>
          <w:sz w:val="18"/>
          <w:szCs w:val="18"/>
        </w:rPr>
        <w:t>图</w:t>
      </w:r>
      <w:r w:rsidR="00C2411B" w:rsidRPr="00E91E28">
        <w:rPr>
          <w:rFonts w:ascii="Calibri" w:hAnsi="Calibri"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="00F41B2A" w:rsidRPr="00E91E28">
        <w:rPr>
          <w:rFonts w:ascii="Calibri" w:hAnsi="Calibri"/>
          <w:color w:val="000000" w:themeColor="text1"/>
          <w:sz w:val="18"/>
          <w:szCs w:val="18"/>
        </w:rPr>
        <w:t>1.</w:t>
      </w:r>
      <w:r w:rsidRPr="00E91E28">
        <w:rPr>
          <w:rFonts w:ascii="Calibri" w:hAnsi="Calibri"/>
          <w:color w:val="000000" w:themeColor="text1"/>
          <w:sz w:val="18"/>
          <w:szCs w:val="18"/>
        </w:rPr>
        <w:t>4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点击空白框输入框将出现虚拟键盘，点击虚拟键盘上的按键将显示在输入框中。</w:t>
      </w:r>
    </w:p>
    <w:p w:rsidR="00A94CB6" w:rsidRPr="00E91E28" w:rsidRDefault="003129FF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9740" cy="1176655"/>
            <wp:effectExtent l="0" t="0" r="0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lastRenderedPageBreak/>
        <w:t>3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）发送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------</w:t>
      </w:r>
      <w:r w:rsidRPr="00E91E28">
        <w:rPr>
          <w:rFonts w:ascii="Calibri" w:hAnsi="Calibri"/>
          <w:color w:val="000000" w:themeColor="text1"/>
          <w:sz w:val="18"/>
          <w:szCs w:val="18"/>
        </w:rPr>
        <w:t>发送</w:t>
      </w:r>
      <w:r w:rsidRPr="00E91E28">
        <w:rPr>
          <w:rFonts w:ascii="Calibri" w:hAnsi="Calibri"/>
          <w:color w:val="000000" w:themeColor="text1"/>
          <w:sz w:val="18"/>
          <w:szCs w:val="18"/>
        </w:rPr>
        <w:t>Ctrl+Alt+Del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89890" cy="309880"/>
            <wp:effectExtent l="0" t="0" r="0" b="0"/>
            <wp:docPr id="48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2" t="11259" r="5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键盘的宏操作：点击此按钮后，主机会收到此组合键。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25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发送</w:t>
      </w:r>
      <w:r w:rsidRPr="00E91E28">
        <w:rPr>
          <w:rFonts w:ascii="Calibri" w:hAnsi="Calibri"/>
          <w:color w:val="000000" w:themeColor="text1"/>
          <w:sz w:val="18"/>
          <w:szCs w:val="18"/>
        </w:rPr>
        <w:t>Ctrl+Alt+Del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       </w:t>
      </w:r>
      <w:r w:rsidRPr="00E91E28">
        <w:rPr>
          <w:rFonts w:ascii="Calibri" w:hAnsi="Calibri"/>
          <w:color w:val="000000" w:themeColor="text1"/>
          <w:sz w:val="18"/>
          <w:szCs w:val="18"/>
        </w:rPr>
        <w:t>调出主机任务管理器（</w:t>
      </w:r>
      <w:r w:rsidRPr="00E91E28">
        <w:rPr>
          <w:rFonts w:ascii="Calibri" w:hAnsi="Calibri"/>
          <w:color w:val="000000" w:themeColor="text1"/>
          <w:sz w:val="18"/>
          <w:szCs w:val="18"/>
        </w:rPr>
        <w:t>Windows</w:t>
      </w:r>
      <w:r w:rsidRPr="00E91E28">
        <w:rPr>
          <w:rFonts w:ascii="Calibri" w:hAnsi="Calibri"/>
          <w:color w:val="000000" w:themeColor="text1"/>
          <w:sz w:val="18"/>
          <w:szCs w:val="18"/>
        </w:rPr>
        <w:t>操作系统）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4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）鼠标同步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 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65760" cy="270510"/>
            <wp:effectExtent l="0" t="0" r="0" b="0"/>
            <wp:docPr id="4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8" t="13550" r="4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在双鼠标模式的状态下，点此按钮自动校对当前鼠标，并将外鼠标和内鼠标精准同步至视频窗口左上角原点。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5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）单鼠标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65760" cy="365760"/>
            <wp:effectExtent l="0" t="0" r="0" b="0"/>
            <wp:docPr id="50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8" t="20619" r="3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leftChars="300" w:left="720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相对于双鼠标模式，在视频窗口中单鼠标模式将隐藏远程用户鼠标，只显示主机鼠标。</w:t>
      </w:r>
    </w:p>
    <w:p w:rsidR="00A94CB6" w:rsidRPr="00E91E28" w:rsidRDefault="00A94CB6" w:rsidP="00A94CB6">
      <w:pPr>
        <w:ind w:leftChars="300" w:left="720" w:hangingChars="50" w:hanging="9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6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）视频源画面</w:t>
      </w:r>
      <w:r w:rsidR="003129FF"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34010" cy="325755"/>
            <wp:effectExtent l="0" t="0" r="889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7" t="10083" r="28062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3129FF" w:rsidP="00A94CB6">
      <w:pPr>
        <w:ind w:firstLineChars="300" w:firstLine="630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244215" cy="1478915"/>
            <wp:effectExtent l="0" t="0" r="0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1B" w:rsidRPr="00E91E28" w:rsidRDefault="00C2411B" w:rsidP="00A94CB6">
      <w:pPr>
        <w:ind w:firstLineChars="300" w:firstLine="542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7) 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最佳大小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65760" cy="365760"/>
            <wp:effectExtent l="0" t="0" r="0" b="0"/>
            <wp:docPr id="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7" t="14874" r="1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left="420" w:rightChars="100" w:right="21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视频窗口初始化大小为</w:t>
      </w:r>
      <w:r w:rsidRPr="00E91E28">
        <w:rPr>
          <w:rFonts w:ascii="Calibri" w:hAnsi="Calibri"/>
          <w:color w:val="000000" w:themeColor="text1"/>
          <w:sz w:val="18"/>
          <w:szCs w:val="18"/>
        </w:rPr>
        <w:t>1024x768</w:t>
      </w:r>
      <w:r w:rsidRPr="00E91E28">
        <w:rPr>
          <w:rFonts w:ascii="Calibri" w:hAnsi="Calibri"/>
          <w:color w:val="000000" w:themeColor="text1"/>
          <w:sz w:val="18"/>
          <w:szCs w:val="18"/>
        </w:rPr>
        <w:t>，点击该按钮时，视频窗口将根据主机分辨率而调整窗口的大小；</w:t>
      </w:r>
    </w:p>
    <w:p w:rsidR="00C2411B" w:rsidRPr="00E91E28" w:rsidRDefault="00C2411B" w:rsidP="00A94CB6">
      <w:pPr>
        <w:ind w:left="420" w:rightChars="100" w:right="21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Chars="150" w:firstLine="2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t>8</w:t>
      </w:r>
      <w:r w:rsidRPr="00E91E28">
        <w:rPr>
          <w:rFonts w:ascii="Calibri" w:hAnsi="Calibri"/>
          <w:noProof/>
          <w:color w:val="000000" w:themeColor="text1"/>
          <w:sz w:val="18"/>
          <w:szCs w:val="18"/>
        </w:rPr>
        <w:t>）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全屏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78130" cy="365760"/>
            <wp:effectExtent l="0" t="0" r="7620" b="0"/>
            <wp:docPr id="5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5" t="16495" r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视频窗口进入全屏显示模式；</w:t>
      </w:r>
    </w:p>
    <w:p w:rsidR="00A94CB6" w:rsidRPr="00E91E28" w:rsidRDefault="00A94CB6" w:rsidP="00A94CB6">
      <w:pPr>
        <w:pStyle w:val="1"/>
        <w:ind w:firstLine="181"/>
        <w:rPr>
          <w:rFonts w:ascii="Calibri" w:hAnsi="Calibri"/>
          <w:color w:val="000000" w:themeColor="text1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1"/>
        <w:rPr>
          <w:rFonts w:ascii="Calibri" w:hAnsi="Calibri" w:cs="Bodoni MT"/>
          <w:b w:val="0"/>
          <w:bCs w:val="0"/>
          <w:color w:val="000000" w:themeColor="text1"/>
          <w:kern w:val="2"/>
          <w:szCs w:val="18"/>
        </w:rPr>
      </w:pPr>
    </w:p>
    <w:p w:rsidR="00A94CB6" w:rsidRPr="00E91E28" w:rsidRDefault="00A94CB6" w:rsidP="00A94CB6">
      <w:pPr>
        <w:pStyle w:val="1"/>
        <w:ind w:firstLine="181"/>
        <w:rPr>
          <w:rFonts w:ascii="Calibri" w:hAnsi="Calibri"/>
          <w:color w:val="000000" w:themeColor="text1"/>
          <w:szCs w:val="18"/>
        </w:rPr>
      </w:pPr>
      <w:bookmarkStart w:id="117" w:name="_Toc3539435"/>
      <w:bookmarkStart w:id="118" w:name="_Toc87275129"/>
      <w:bookmarkStart w:id="119" w:name="_Toc99186833"/>
      <w:r w:rsidRPr="00E91E28">
        <w:rPr>
          <w:rFonts w:ascii="Calibri" w:hAnsi="Calibri"/>
          <w:color w:val="000000" w:themeColor="text1"/>
          <w:szCs w:val="18"/>
        </w:rPr>
        <w:t>6. IP</w:t>
      </w:r>
      <w:r w:rsidRPr="00E91E28">
        <w:rPr>
          <w:rFonts w:ascii="Calibri" w:hAnsi="Calibri"/>
          <w:color w:val="000000" w:themeColor="text1"/>
          <w:szCs w:val="18"/>
        </w:rPr>
        <w:t>菜单选项</w:t>
      </w:r>
      <w:bookmarkEnd w:id="117"/>
      <w:bookmarkEnd w:id="118"/>
      <w:bookmarkEnd w:id="119"/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ind w:firstLine="181"/>
        <w:rPr>
          <w:rFonts w:ascii="Calibri" w:hAnsi="Calibri"/>
          <w:color w:val="000000" w:themeColor="text1"/>
          <w:szCs w:val="18"/>
        </w:rPr>
      </w:pPr>
      <w:bookmarkStart w:id="120" w:name="_Toc3539436"/>
      <w:bookmarkStart w:id="121" w:name="_Toc87275130"/>
      <w:bookmarkStart w:id="122" w:name="_Toc99186834"/>
      <w:r w:rsidRPr="00E91E28">
        <w:rPr>
          <w:rFonts w:ascii="Calibri" w:hAnsi="Calibri"/>
          <w:color w:val="000000" w:themeColor="text1"/>
          <w:szCs w:val="18"/>
        </w:rPr>
        <w:t>6.1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用户管理</w:t>
      </w:r>
      <w:bookmarkEnd w:id="120"/>
      <w:bookmarkEnd w:id="121"/>
      <w:bookmarkEnd w:id="122"/>
    </w:p>
    <w:p w:rsidR="00A94CB6" w:rsidRPr="00E91E28" w:rsidRDefault="00A94CB6" w:rsidP="00A94CB6">
      <w:pPr>
        <w:ind w:firstLineChars="200" w:firstLine="36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管理主要对用户及用户组的添加、删除和修改，用户名密码修改、用户组权限等功能的设置、修改。实现了不同用户，不同用户组，不同的用户组权限。如果目前登录的用户权限没有用户管理权限，就不会看到用户管理界面。本节的说明所使用的是有用户管理权限的用户。</w:t>
      </w: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firstLineChars="200" w:firstLine="36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840480" cy="1375410"/>
            <wp:effectExtent l="0" t="0" r="7620" b="0"/>
            <wp:docPr id="5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rPr>
          <w:rFonts w:ascii="Calibri" w:eastAsia="宋体" w:hAnsi="Calibri"/>
          <w:color w:val="000000" w:themeColor="text1"/>
          <w:szCs w:val="18"/>
        </w:rPr>
      </w:pPr>
      <w:bookmarkStart w:id="123" w:name="_Toc3539437"/>
      <w:bookmarkStart w:id="124" w:name="_Toc87275131"/>
      <w:bookmarkStart w:id="125" w:name="_Toc99186835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用</w:t>
      </w:r>
      <w:r w:rsidRPr="00E91E28">
        <w:rPr>
          <w:rFonts w:ascii="Calibri" w:eastAsia="宋体" w:hAnsi="Calibri" w:cs="Bodoni MT"/>
          <w:color w:val="000000" w:themeColor="text1"/>
          <w:szCs w:val="18"/>
        </w:rPr>
        <w:t>户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列表</w:t>
      </w:r>
      <w:bookmarkEnd w:id="123"/>
      <w:bookmarkEnd w:id="124"/>
      <w:bookmarkEnd w:id="125"/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3129FF" w:rsidP="00A94CB6">
      <w:pPr>
        <w:ind w:firstLine="18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943985" cy="1542415"/>
            <wp:effectExtent l="0" t="0" r="0" b="635"/>
            <wp:docPr id="56" name="图片 58" descr="用户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用户列表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360" w:lineRule="auto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spacing w:line="360" w:lineRule="auto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用户列表界面：将所有的注册的用户都列出来，可以通过翻页的方式查看更多。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用户名或用户全名的查找功能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搜索框输入用户名就可以将对应的用户名列出，当用户数量很多的情况下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此功能非常实用。</w:t>
      </w: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330432" w:rsidRPr="00E91E28" w:rsidRDefault="00330432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添加用户</w:t>
      </w: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添加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按钮即出现添加用户的窗口</w:t>
      </w:r>
    </w:p>
    <w:p w:rsidR="00A94CB6" w:rsidRPr="00E91E28" w:rsidRDefault="00A94CB6" w:rsidP="00A94CB6">
      <w:pPr>
        <w:ind w:firstLineChars="350" w:firstLine="63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　</w:t>
      </w:r>
      <w:r w:rsidR="003129FF"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830830" cy="2305685"/>
            <wp:effectExtent l="0" t="0" r="762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360" w:lineRule="auto"/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此窗口中，带星号的为必填内容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="420" w:firstLineChars="50" w:firstLine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1)  </w:t>
      </w:r>
      <w:r w:rsidRPr="00E91E28">
        <w:rPr>
          <w:rFonts w:ascii="Calibri" w:hAnsi="Calibri"/>
          <w:color w:val="000000" w:themeColor="text1"/>
          <w:sz w:val="18"/>
          <w:szCs w:val="18"/>
        </w:rPr>
        <w:t>用户名：用户名由小写英文字母、数字、下划线组成。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Chars="227" w:left="1647" w:hangingChars="650" w:hanging="11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2)  </w:t>
      </w:r>
      <w:r w:rsidRPr="00E91E28">
        <w:rPr>
          <w:rFonts w:ascii="Calibri" w:hAnsi="Calibri"/>
          <w:color w:val="000000" w:themeColor="text1"/>
          <w:sz w:val="18"/>
          <w:szCs w:val="18"/>
        </w:rPr>
        <w:t>设置密码：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在没有设置强密码保护时，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密码只能由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1-16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位的字母、数字或特殊字符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(-@.$!_)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组成；如果设置了强密码保护，密码则要按强密码</w:t>
      </w:r>
      <w:r w:rsidR="006C007D" w:rsidRPr="00E91E28">
        <w:rPr>
          <w:rFonts w:ascii="Calibri" w:hAnsi="Calibri" w:cs="宋体" w:hint="eastAsia"/>
          <w:bCs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保护的规则填写，具体参看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安全管理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＞安全设置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＞强密码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”</w:t>
      </w:r>
    </w:p>
    <w:p w:rsidR="00A94CB6" w:rsidRPr="00E91E28" w:rsidRDefault="00A94CB6" w:rsidP="006C007D">
      <w:pPr>
        <w:tabs>
          <w:tab w:val="left" w:pos="420"/>
        </w:tabs>
        <w:spacing w:line="276" w:lineRule="auto"/>
        <w:ind w:left="420" w:firstLineChars="50" w:firstLine="90"/>
        <w:rPr>
          <w:rFonts w:ascii="Calibri" w:hAnsi="Calibri" w:cs="宋体"/>
          <w:bCs/>
          <w:color w:val="000000" w:themeColor="text1"/>
          <w:sz w:val="18"/>
          <w:szCs w:val="18"/>
        </w:rPr>
      </w:pP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 xml:space="preserve">3) 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用户组：选择相应的用户组即可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 xml:space="preserve">. </w:t>
      </w:r>
    </w:p>
    <w:p w:rsidR="00A94CB6" w:rsidRPr="00E91E28" w:rsidRDefault="00A94CB6" w:rsidP="00A94CB6">
      <w:pPr>
        <w:tabs>
          <w:tab w:val="left" w:pos="420"/>
        </w:tabs>
        <w:spacing w:line="276" w:lineRule="auto"/>
        <w:ind w:left="420"/>
        <w:rPr>
          <w:rFonts w:ascii="Calibri" w:hAnsi="Calibri" w:cs="宋体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用户删除</w:t>
      </w: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勾选想删除的用户，点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删除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，</w:t>
      </w:r>
    </w:p>
    <w:p w:rsidR="00A94CB6" w:rsidRPr="00E91E28" w:rsidRDefault="003129FF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293870" cy="1375410"/>
            <wp:effectExtent l="0" t="0" r="0" b="0"/>
            <wp:docPr id="5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350" w:firstLine="63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确定后，即删除用户。</w:t>
      </w:r>
    </w:p>
    <w:p w:rsidR="00A94CB6" w:rsidRPr="00E91E28" w:rsidRDefault="00A94CB6" w:rsidP="00A94CB6">
      <w:pPr>
        <w:ind w:left="420"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注意：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admin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是不能删除的，其他即使用户在线，是可以删除该用户的，慎点！</w:t>
      </w: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编辑用户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left="420" w:firstLineChars="50" w:firstLine="90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点击用户名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1234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出现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编辑用户的窗口</w:t>
      </w:r>
    </w:p>
    <w:p w:rsidR="00A94CB6" w:rsidRPr="00E91E28" w:rsidRDefault="00A94CB6" w:rsidP="00A94CB6">
      <w:pPr>
        <w:ind w:left="781"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301490" cy="1280160"/>
            <wp:effectExtent l="0" t="0" r="3810" b="0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600" w:firstLine="108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Chars="600" w:firstLine="1080"/>
        <w:rPr>
          <w:rFonts w:ascii="Calibri" w:hAnsi="Calibri"/>
          <w:noProof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ind w:firstLineChars="600" w:firstLine="108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560320" cy="2830830"/>
            <wp:effectExtent l="0" t="0" r="0" b="7620"/>
            <wp:docPr id="6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26" w:name="_Toc3539438"/>
      <w:bookmarkStart w:id="127" w:name="_Toc87275132"/>
      <w:bookmarkStart w:id="128" w:name="_Toc99186836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用</w:t>
      </w:r>
      <w:r w:rsidRPr="00E91E28">
        <w:rPr>
          <w:rFonts w:ascii="Calibri" w:eastAsia="宋体" w:hAnsi="Calibri" w:cs="宋体"/>
          <w:color w:val="000000" w:themeColor="text1"/>
          <w:szCs w:val="18"/>
        </w:rPr>
        <w:t>户</w:t>
      </w:r>
      <w:r w:rsidRPr="00E91E28">
        <w:rPr>
          <w:rFonts w:ascii="Calibri" w:eastAsia="宋体" w:hAnsi="Calibri" w:cs="宋体"/>
          <w:color w:val="000000" w:themeColor="text1"/>
          <w:szCs w:val="18"/>
          <w:lang w:eastAsia="zh-CN"/>
        </w:rPr>
        <w:t>组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列表</w:t>
      </w:r>
      <w:bookmarkEnd w:id="126"/>
      <w:bookmarkEnd w:id="127"/>
      <w:bookmarkEnd w:id="128"/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3129FF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214495" cy="1574165"/>
            <wp:effectExtent l="0" t="0" r="0" b="6985"/>
            <wp:docPr id="61" name="图片 50" descr="用户组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用户组列表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spacing w:line="360" w:lineRule="auto"/>
        <w:ind w:firstLineChars="10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用户列表界面：将所有的注册的用户都列出来，可以通过翻页的方式查看更多。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用户名组名查找功能</w:t>
      </w:r>
    </w:p>
    <w:p w:rsidR="00A94CB6" w:rsidRPr="00E91E28" w:rsidRDefault="00A94CB6" w:rsidP="00A94CB6">
      <w:pPr>
        <w:spacing w:line="276" w:lineRule="auto"/>
        <w:ind w:leftChars="450" w:left="94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搜索框输入用户组名字符就可以将对应的用户名组列出，当用户组数量很多的情况下，此功能非常实用。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添加用户组</w:t>
      </w:r>
    </w:p>
    <w:p w:rsidR="00A94CB6" w:rsidRPr="00E91E28" w:rsidRDefault="00A94CB6" w:rsidP="00A94CB6">
      <w:pPr>
        <w:ind w:left="4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添加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按钮即出现添加用户组的窗口</w:t>
      </w:r>
    </w:p>
    <w:p w:rsidR="00A94CB6" w:rsidRPr="00E91E28" w:rsidRDefault="003129FF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277995" cy="1725295"/>
            <wp:effectExtent l="0" t="0" r="8255" b="8255"/>
            <wp:docPr id="6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tabs>
          <w:tab w:val="left" w:pos="420"/>
        </w:tabs>
        <w:ind w:firstLineChars="10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1) </w:t>
      </w:r>
      <w:r w:rsidRPr="00E91E28">
        <w:rPr>
          <w:rFonts w:ascii="Calibri" w:hAnsi="Calibri"/>
          <w:color w:val="000000" w:themeColor="text1"/>
          <w:sz w:val="18"/>
          <w:szCs w:val="18"/>
        </w:rPr>
        <w:t>用户组名称：用户名由大小写英文字母、数字和下划线组成。</w:t>
      </w:r>
    </w:p>
    <w:p w:rsidR="00A94CB6" w:rsidRPr="00E91E28" w:rsidRDefault="00A94CB6" w:rsidP="00A94CB6">
      <w:pPr>
        <w:tabs>
          <w:tab w:val="left" w:pos="420"/>
        </w:tabs>
        <w:ind w:leftChars="100" w:left="1020" w:hangingChars="450" w:hanging="81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2) </w:t>
      </w:r>
      <w:r w:rsidRPr="00E91E28">
        <w:rPr>
          <w:rFonts w:ascii="Calibri" w:hAnsi="Calibri"/>
          <w:color w:val="000000" w:themeColor="text1"/>
          <w:sz w:val="18"/>
          <w:szCs w:val="18"/>
        </w:rPr>
        <w:t>权限：主要指管理权限，操作权限，点击释放，权限菜单就会显示出来（上图），点击收起，权限菜单消失。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端口访问：访问各个ＫＶＭ端口的权限，可以操作主机。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用户管理：是否有用户管理权限。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设备设置：是否有ＫＶＭ设备的设置权限。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安全管理：是否有安全管理的权限。</w:t>
      </w:r>
    </w:p>
    <w:p w:rsidR="00A94CB6" w:rsidRPr="00E91E28" w:rsidRDefault="00A94CB6" w:rsidP="00A94CB6">
      <w:pPr>
        <w:numPr>
          <w:ilvl w:val="0"/>
          <w:numId w:val="10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系统维护：是否有系统维护的权限。</w:t>
      </w:r>
    </w:p>
    <w:p w:rsidR="00A94CB6" w:rsidRPr="00E91E28" w:rsidRDefault="00A94CB6" w:rsidP="00A94CB6">
      <w:pPr>
        <w:pStyle w:val="af5"/>
        <w:tabs>
          <w:tab w:val="left" w:pos="420"/>
        </w:tabs>
        <w:ind w:firstLineChars="100"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 w:hint="eastAsia"/>
          <w:color w:val="000000" w:themeColor="text1"/>
          <w:sz w:val="18"/>
          <w:szCs w:val="18"/>
        </w:rPr>
        <w:t>3)</w:t>
      </w:r>
      <w:r w:rsidRPr="00E91E28">
        <w:rPr>
          <w:rFonts w:ascii="Calibri" w:hAnsi="Calibri"/>
          <w:color w:val="000000" w:themeColor="text1"/>
          <w:sz w:val="18"/>
          <w:szCs w:val="18"/>
        </w:rPr>
        <w:t>端口权限：主要是设置每个端口的访问权限、操作权限</w:t>
      </w:r>
    </w:p>
    <w:p w:rsidR="00A94CB6" w:rsidRPr="00E91E28" w:rsidRDefault="00A94CB6" w:rsidP="00A94CB6">
      <w:pPr>
        <w:pStyle w:val="af5"/>
        <w:tabs>
          <w:tab w:val="left" w:pos="420"/>
        </w:tabs>
        <w:ind w:left="360" w:firstLineChars="0" w:firstLine="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用户组删除</w:t>
      </w:r>
    </w:p>
    <w:p w:rsidR="00A94CB6" w:rsidRPr="00E91E28" w:rsidRDefault="00A94CB6" w:rsidP="00A94CB6">
      <w:pPr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勾选想删除的用户组，点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删除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，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3129FF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301490" cy="1280160"/>
            <wp:effectExtent l="0" t="0" r="3810" b="0"/>
            <wp:docPr id="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spacing w:line="360" w:lineRule="auto"/>
        <w:ind w:firstLineChars="250" w:firstLine="452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提示：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SUPER_USER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为系统分配，不可以删除</w:t>
      </w:r>
    </w:p>
    <w:p w:rsidR="00A94CB6" w:rsidRPr="00E91E28" w:rsidRDefault="00A94CB6" w:rsidP="00A94CB6">
      <w:pPr>
        <w:pStyle w:val="af5"/>
        <w:numPr>
          <w:ilvl w:val="1"/>
          <w:numId w:val="22"/>
        </w:numPr>
        <w:ind w:firstLineChars="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编辑用户组</w:t>
      </w:r>
    </w:p>
    <w:p w:rsidR="00A94CB6" w:rsidRPr="00E91E28" w:rsidRDefault="00A94CB6" w:rsidP="00A94CB6">
      <w:pPr>
        <w:spacing w:line="276" w:lineRule="auto"/>
        <w:ind w:leftChars="450" w:left="1035" w:hangingChars="50" w:hanging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点击用户组列表中的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【</w:t>
      </w:r>
      <w:r w:rsidRPr="00E91E28">
        <w:rPr>
          <w:rFonts w:ascii="Calibri" w:hAnsi="Calibri"/>
          <w:color w:val="000000" w:themeColor="text1"/>
          <w:sz w:val="18"/>
          <w:szCs w:val="18"/>
        </w:rPr>
        <w:t>用户组编号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】</w:t>
      </w:r>
      <w:r w:rsidRPr="00E91E28">
        <w:rPr>
          <w:rFonts w:ascii="Calibri" w:hAnsi="Calibri"/>
          <w:color w:val="000000" w:themeColor="text1"/>
          <w:sz w:val="18"/>
          <w:szCs w:val="18"/>
        </w:rPr>
        <w:t>即弹出编辑用户组的窗口，具体编辑方法参看本</w:t>
      </w:r>
      <w:r w:rsidRPr="00E91E28">
        <w:rPr>
          <w:rFonts w:ascii="Calibri" w:hAnsi="Calibri"/>
          <w:color w:val="000000" w:themeColor="text1"/>
          <w:sz w:val="18"/>
          <w:szCs w:val="18"/>
        </w:rPr>
        <w:t>“</w:t>
      </w:r>
      <w:r w:rsidRPr="00E91E28">
        <w:rPr>
          <w:rFonts w:ascii="Calibri" w:hAnsi="Calibri"/>
          <w:color w:val="000000" w:themeColor="text1"/>
          <w:sz w:val="18"/>
          <w:szCs w:val="18"/>
        </w:rPr>
        <w:t>添加用户组</w:t>
      </w:r>
      <w:r w:rsidRPr="00E91E28">
        <w:rPr>
          <w:rFonts w:ascii="Calibri" w:hAnsi="Calibri"/>
          <w:color w:val="000000" w:themeColor="text1"/>
          <w:sz w:val="18"/>
          <w:szCs w:val="18"/>
        </w:rPr>
        <w:t>”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1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129" w:name="_Toc3539439"/>
      <w:bookmarkStart w:id="130" w:name="_Toc87275133"/>
      <w:bookmarkStart w:id="131" w:name="_Toc99186837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修改密码</w:t>
      </w:r>
      <w:bookmarkEnd w:id="129"/>
      <w:bookmarkEnd w:id="130"/>
      <w:bookmarkEnd w:id="131"/>
    </w:p>
    <w:p w:rsidR="00A94CB6" w:rsidRPr="00E91E28" w:rsidRDefault="00A94CB6" w:rsidP="00A94CB6">
      <w:pPr>
        <w:ind w:firstLineChars="250" w:firstLine="45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此密码只是当前登录用户的密码</w:t>
      </w:r>
    </w:p>
    <w:p w:rsidR="00A94CB6" w:rsidRPr="00E91E28" w:rsidRDefault="003129FF" w:rsidP="00A94CB6">
      <w:pPr>
        <w:ind w:firstLineChars="900" w:firstLine="162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377440" cy="2289810"/>
            <wp:effectExtent l="0" t="0" r="3810" b="0"/>
            <wp:docPr id="64" name="图片 42" descr="修改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修改密码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420"/>
        </w:tabs>
        <w:ind w:left="420" w:firstLineChars="50" w:firstLine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1</w:t>
      </w:r>
      <w:r w:rsidRPr="00E91E28">
        <w:rPr>
          <w:rFonts w:ascii="Calibri" w:hAnsi="Calibri"/>
          <w:color w:val="000000" w:themeColor="text1"/>
          <w:sz w:val="18"/>
          <w:szCs w:val="18"/>
        </w:rPr>
        <w:t>）原密码：输入现有密码。</w:t>
      </w: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2</w:t>
      </w:r>
      <w:r w:rsidRPr="00E91E28">
        <w:rPr>
          <w:rFonts w:ascii="Calibri" w:hAnsi="Calibri"/>
          <w:color w:val="000000" w:themeColor="text1"/>
          <w:sz w:val="18"/>
          <w:szCs w:val="18"/>
        </w:rPr>
        <w:t>）新密码：输入预设的密码</w:t>
      </w:r>
      <w:r w:rsidRPr="00E91E28">
        <w:rPr>
          <w:rFonts w:ascii="Calibri" w:hAnsi="Calibri"/>
          <w:color w:val="000000" w:themeColor="text1"/>
          <w:sz w:val="18"/>
          <w:szCs w:val="18"/>
        </w:rPr>
        <w:t>,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 w:cs="宋体"/>
          <w:color w:val="000000" w:themeColor="text1"/>
          <w:sz w:val="18"/>
          <w:szCs w:val="18"/>
        </w:rPr>
        <w:t>在没有设置强密码保护时，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密码只能由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1-16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位的字母、数字或特殊字符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(-@.$!_)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组成；如果设置了强密码保护，密码则要按强密码保护的规则填写，具体参看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“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安全管理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＞安全设置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—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＞强密码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</w:rPr>
        <w:t>”</w:t>
      </w:r>
      <w:r w:rsidRPr="00E91E28">
        <w:rPr>
          <w:rFonts w:ascii="Calibri" w:hAnsi="Calibri"/>
          <w:color w:val="000000" w:themeColor="text1"/>
          <w:sz w:val="18"/>
          <w:szCs w:val="18"/>
        </w:rPr>
        <w:t>。</w:t>
      </w: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ind w:leftChars="250" w:left="795" w:hangingChars="150" w:hanging="27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hAnsi="Calibri"/>
          <w:color w:val="000000" w:themeColor="text1"/>
          <w:szCs w:val="18"/>
        </w:rPr>
      </w:pPr>
      <w:bookmarkStart w:id="132" w:name="_Toc3539440"/>
      <w:bookmarkStart w:id="133" w:name="_Toc87275134"/>
      <w:bookmarkStart w:id="134" w:name="_Toc99186838"/>
      <w:r w:rsidRPr="00E91E28">
        <w:rPr>
          <w:rFonts w:ascii="Calibri" w:hAnsi="Calibri"/>
          <w:color w:val="000000" w:themeColor="text1"/>
          <w:szCs w:val="18"/>
        </w:rPr>
        <w:t xml:space="preserve">6.2 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系统设置</w:t>
      </w:r>
      <w:bookmarkEnd w:id="132"/>
      <w:bookmarkEnd w:id="133"/>
      <w:bookmarkEnd w:id="134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228340" cy="1399540"/>
            <wp:effectExtent l="0" t="0" r="0" b="0"/>
            <wp:docPr id="65" name="图片 65" descr="QQ截图202108311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QQ截图202108311110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35" w:name="_Toc3539441"/>
      <w:bookmarkStart w:id="136" w:name="_Toc87275135"/>
      <w:bookmarkStart w:id="137" w:name="_Toc99186839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网络设置</w:t>
      </w:r>
      <w:bookmarkEnd w:id="135"/>
      <w:bookmarkEnd w:id="136"/>
      <w:bookmarkEnd w:id="137"/>
    </w:p>
    <w:p w:rsidR="00A94CB6" w:rsidRPr="00E91E28" w:rsidRDefault="003129FF" w:rsidP="00A94CB6">
      <w:pPr>
        <w:ind w:firstLineChars="450" w:firstLine="945"/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616200" cy="3068955"/>
            <wp:effectExtent l="0" t="0" r="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450" w:firstLine="81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420"/>
        </w:tabs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ＩＰｖ４地址设置：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ＩＰ地址：有预设的ＩＰ地址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子网掩码：一般要和网络中的其他设备保持一致。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默认网管：一般要和网络中的其他设备保持一致。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MAC</w:t>
      </w:r>
      <w:r w:rsidRPr="00E91E28">
        <w:rPr>
          <w:rFonts w:ascii="Calibri" w:hAnsi="Calibri"/>
          <w:color w:val="000000" w:themeColor="text1"/>
          <w:sz w:val="18"/>
          <w:szCs w:val="18"/>
        </w:rPr>
        <w:t>地址：物理地址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认证服务器地址：指要</w:t>
      </w:r>
      <w:r w:rsidRPr="00E91E28">
        <w:rPr>
          <w:rFonts w:ascii="Calibri" w:hAnsi="Calibri"/>
          <w:color w:val="000000" w:themeColor="text1"/>
          <w:sz w:val="18"/>
          <w:szCs w:val="18"/>
        </w:rPr>
        <w:t>KCMS</w:t>
      </w:r>
      <w:r w:rsidRPr="00E91E28">
        <w:rPr>
          <w:rFonts w:ascii="Calibri" w:hAnsi="Calibri"/>
          <w:color w:val="000000" w:themeColor="text1"/>
          <w:sz w:val="18"/>
          <w:szCs w:val="18"/>
        </w:rPr>
        <w:t>集中认证服务器的</w:t>
      </w: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保持一致</w:t>
      </w:r>
    </w:p>
    <w:p w:rsidR="00A94CB6" w:rsidRPr="00E91E28" w:rsidRDefault="00A94CB6" w:rsidP="00A94CB6">
      <w:pPr>
        <w:numPr>
          <w:ilvl w:val="0"/>
          <w:numId w:val="11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认证服务器端口：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指要与</w:t>
      </w:r>
      <w:r w:rsidRPr="00E91E28">
        <w:rPr>
          <w:rFonts w:ascii="Calibri" w:hAnsi="Calibri"/>
          <w:color w:val="000000" w:themeColor="text1"/>
          <w:sz w:val="18"/>
          <w:szCs w:val="18"/>
        </w:rPr>
        <w:t>KCMS</w:t>
      </w:r>
      <w:r w:rsidRPr="00E91E28">
        <w:rPr>
          <w:rFonts w:ascii="Calibri" w:hAnsi="Calibri"/>
          <w:color w:val="000000" w:themeColor="text1"/>
          <w:sz w:val="18"/>
          <w:szCs w:val="18"/>
        </w:rPr>
        <w:t>集中认证服务器的端口号保持一致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38" w:name="_Toc3539442"/>
      <w:bookmarkStart w:id="139" w:name="_Toc87275136"/>
      <w:bookmarkStart w:id="140" w:name="_Toc99186840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日期时间</w:t>
      </w:r>
      <w:bookmarkEnd w:id="138"/>
      <w:bookmarkEnd w:id="139"/>
      <w:bookmarkEnd w:id="140"/>
    </w:p>
    <w:p w:rsidR="00A94CB6" w:rsidRPr="00E91E28" w:rsidRDefault="003129FF" w:rsidP="00A94CB6">
      <w:pPr>
        <w:ind w:firstLineChars="850" w:firstLine="153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743200" cy="3745230"/>
            <wp:effectExtent l="0" t="0" r="0" b="7620"/>
            <wp:docPr id="67" name="图片 38" descr="日期时间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日期时间设置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设置系统时间</w:t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用户制定时间：用户自己手动设置。</w:t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与ＮＴＰ服务器同步：系统根据时间服务器自动更新时间</w:t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时区设置：选择时区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tabs>
          <w:tab w:val="left" w:pos="420"/>
        </w:tabs>
        <w:rPr>
          <w:rFonts w:ascii="Calibri" w:hAnsi="Calibri"/>
          <w:b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41" w:name="_Toc3539443"/>
      <w:bookmarkStart w:id="142" w:name="_Toc87275137"/>
      <w:bookmarkStart w:id="143" w:name="_Toc99186841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lastRenderedPageBreak/>
        <w:t>编码参数</w:t>
      </w:r>
      <w:bookmarkEnd w:id="141"/>
      <w:bookmarkEnd w:id="142"/>
      <w:bookmarkEnd w:id="143"/>
    </w:p>
    <w:p w:rsidR="00A94CB6" w:rsidRPr="00E91E28" w:rsidRDefault="00A94CB6" w:rsidP="00A94CB6">
      <w:pPr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3129FF" w:rsidP="00A94CB6">
      <w:pPr>
        <w:ind w:firstLineChars="300" w:firstLine="540"/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345690" cy="2266315"/>
            <wp:effectExtent l="0" t="0" r="0" b="63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Chars="300" w:firstLine="54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    </w:t>
      </w:r>
      <w:r w:rsidRPr="00E91E28">
        <w:rPr>
          <w:rFonts w:ascii="Calibri" w:hAnsi="Calibri"/>
          <w:color w:val="000000" w:themeColor="text1"/>
          <w:sz w:val="18"/>
          <w:szCs w:val="18"/>
        </w:rPr>
        <w:t>视频制式：</w:t>
      </w:r>
      <w:r w:rsidRPr="00E91E28">
        <w:rPr>
          <w:rFonts w:ascii="Calibri" w:hAnsi="Calibri"/>
          <w:color w:val="000000" w:themeColor="text1"/>
          <w:sz w:val="18"/>
          <w:szCs w:val="18"/>
        </w:rPr>
        <w:t>PAL</w:t>
      </w:r>
      <w:r w:rsidRPr="00E91E28">
        <w:rPr>
          <w:rFonts w:ascii="Calibri" w:hAnsi="Calibri"/>
          <w:color w:val="000000" w:themeColor="text1"/>
          <w:sz w:val="18"/>
          <w:szCs w:val="18"/>
        </w:rPr>
        <w:t>制式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码流类型：主码流清晰度高，次码流清晰度低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帧率：每秒编码的帧数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比：每秒</w:t>
      </w:r>
      <w:r w:rsidRPr="00E91E28">
        <w:rPr>
          <w:rFonts w:ascii="Calibri" w:hAnsi="Calibri"/>
          <w:color w:val="000000" w:themeColor="text1"/>
          <w:sz w:val="18"/>
          <w:szCs w:val="18"/>
        </w:rPr>
        <w:t>I</w:t>
      </w:r>
      <w:r w:rsidRPr="00E91E28">
        <w:rPr>
          <w:rFonts w:ascii="Calibri" w:hAnsi="Calibri"/>
          <w:color w:val="000000" w:themeColor="text1"/>
          <w:sz w:val="18"/>
          <w:szCs w:val="18"/>
        </w:rPr>
        <w:t>帧和</w:t>
      </w:r>
      <w:r w:rsidRPr="00E91E28">
        <w:rPr>
          <w:rFonts w:ascii="Calibri" w:hAnsi="Calibri"/>
          <w:color w:val="000000" w:themeColor="text1"/>
          <w:sz w:val="18"/>
          <w:szCs w:val="18"/>
        </w:rPr>
        <w:t>P</w:t>
      </w:r>
      <w:r w:rsidRPr="00E91E28">
        <w:rPr>
          <w:rFonts w:ascii="Calibri" w:hAnsi="Calibri"/>
          <w:color w:val="000000" w:themeColor="text1"/>
          <w:sz w:val="18"/>
          <w:szCs w:val="18"/>
        </w:rPr>
        <w:t>帧的比例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码率上限：编码通道的编码最大码率（</w:t>
      </w:r>
      <w:r w:rsidRPr="00E91E28">
        <w:rPr>
          <w:rFonts w:ascii="Calibri" w:hAnsi="Calibri"/>
          <w:color w:val="000000" w:themeColor="text1"/>
          <w:sz w:val="18"/>
          <w:szCs w:val="18"/>
        </w:rPr>
        <w:t>1-12MBPS</w:t>
      </w:r>
      <w:r w:rsidRPr="00E91E28">
        <w:rPr>
          <w:rFonts w:ascii="Calibri" w:hAnsi="Calibri"/>
          <w:color w:val="000000" w:themeColor="text1"/>
          <w:sz w:val="18"/>
          <w:szCs w:val="18"/>
        </w:rPr>
        <w:t>）</w:t>
      </w:r>
    </w:p>
    <w:p w:rsidR="00A94CB6" w:rsidRPr="00E91E28" w:rsidRDefault="00A94CB6" w:rsidP="00A94CB6">
      <w:pPr>
        <w:ind w:firstLineChars="300" w:firstLine="54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44" w:name="_Toc81401099"/>
      <w:bookmarkStart w:id="145" w:name="_Toc87275138"/>
      <w:bookmarkStart w:id="146" w:name="_Toc99186842"/>
      <w:r w:rsidRPr="00E91E28">
        <w:rPr>
          <w:rFonts w:ascii="Calibri" w:eastAsia="宋体" w:hAnsi="Calibri" w:cs="宋体"/>
          <w:color w:val="000000" w:themeColor="text1"/>
          <w:szCs w:val="18"/>
        </w:rPr>
        <w:t>串口设置</w:t>
      </w:r>
      <w:bookmarkEnd w:id="144"/>
      <w:bookmarkEnd w:id="145"/>
      <w:bookmarkEnd w:id="146"/>
    </w:p>
    <w:p w:rsidR="00A94CB6" w:rsidRPr="00E91E28" w:rsidRDefault="003129FF" w:rsidP="00A94CB6">
      <w:pPr>
        <w:jc w:val="center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616200" cy="1621790"/>
            <wp:effectExtent l="0" t="0" r="0" b="0"/>
            <wp:docPr id="69" name="图片 69" descr="QQ截图202108311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QQ截图2021083110025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jc w:val="center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eastAsia="等线" w:hAnsi="Calibri"/>
          <w:color w:val="000000" w:themeColor="text1"/>
          <w:sz w:val="18"/>
          <w:szCs w:val="18"/>
          <w:lang w:eastAsia="zh-TW"/>
        </w:rPr>
        <w:t>波特率：设置对应串口设备的波特率</w:t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eastAsia="等线" w:hAnsi="Calibri"/>
          <w:color w:val="000000" w:themeColor="text1"/>
          <w:sz w:val="18"/>
          <w:szCs w:val="18"/>
          <w:lang w:eastAsia="zh-TW"/>
        </w:rPr>
        <w:t>校验位：设置对应串口设备校验位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rPr>
          <w:rFonts w:ascii="Calibri" w:hAnsi="Calibri"/>
          <w:color w:val="000000" w:themeColor="text1"/>
          <w:szCs w:val="18"/>
        </w:rPr>
      </w:pPr>
      <w:bookmarkStart w:id="147" w:name="_Toc3539444"/>
      <w:bookmarkStart w:id="148" w:name="_Toc87275139"/>
      <w:bookmarkStart w:id="149" w:name="_Toc99186843"/>
      <w:r w:rsidRPr="00E91E28">
        <w:rPr>
          <w:rFonts w:ascii="Calibri" w:hAnsi="Calibri"/>
          <w:color w:val="000000" w:themeColor="text1"/>
          <w:szCs w:val="18"/>
        </w:rPr>
        <w:t>6.3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安全管理</w:t>
      </w:r>
      <w:bookmarkEnd w:id="147"/>
      <w:bookmarkEnd w:id="148"/>
      <w:bookmarkEnd w:id="149"/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3129FF" w:rsidP="00A94CB6">
      <w:pPr>
        <w:ind w:firstLineChars="250" w:firstLine="45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776980" cy="1264285"/>
            <wp:effectExtent l="0" t="0" r="0" b="0"/>
            <wp:docPr id="7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r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50" w:name="_Toc3539445"/>
      <w:bookmarkStart w:id="151" w:name="_Toc87275140"/>
      <w:bookmarkStart w:id="152" w:name="_Toc99186844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安全</w:t>
      </w:r>
      <w:r w:rsidRPr="00E91E28">
        <w:rPr>
          <w:rFonts w:ascii="Calibri" w:eastAsia="宋体" w:hAnsi="Calibri" w:cs="宋体"/>
          <w:color w:val="000000" w:themeColor="text1"/>
          <w:szCs w:val="18"/>
        </w:rPr>
        <w:t>设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置</w:t>
      </w:r>
      <w:bookmarkEnd w:id="150"/>
      <w:bookmarkEnd w:id="151"/>
      <w:bookmarkEnd w:id="152"/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253865" cy="2703195"/>
            <wp:effectExtent l="0" t="0" r="0" b="1905"/>
            <wp:docPr id="71" name="图片 35" descr="安全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安全设置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numPr>
          <w:ilvl w:val="0"/>
          <w:numId w:val="12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登录限制：用户名登录限制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限制单点登录：一个用户名如果登录了，就不能再用此用户名登录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启用密码过期：当前密码使用天数，范围为１</w:t>
      </w:r>
      <w:r w:rsidRPr="00E91E28">
        <w:rPr>
          <w:rFonts w:ascii="Calibri" w:hAnsi="Calibri"/>
          <w:color w:val="000000" w:themeColor="text1"/>
          <w:sz w:val="18"/>
          <w:szCs w:val="18"/>
        </w:rPr>
        <w:t>-365</w:t>
      </w:r>
      <w:r w:rsidRPr="00E91E28">
        <w:rPr>
          <w:rFonts w:ascii="Calibri" w:hAnsi="Calibri"/>
          <w:color w:val="000000" w:themeColor="text1"/>
          <w:sz w:val="18"/>
          <w:szCs w:val="18"/>
        </w:rPr>
        <w:t>天，如果勾选，默认是５０天。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注销空闲用户：当用户登录后，没有操作，超过设定时间时，用户自动注销退出。</w:t>
      </w:r>
    </w:p>
    <w:p w:rsidR="00A94CB6" w:rsidRPr="00E91E28" w:rsidRDefault="00A94CB6" w:rsidP="00A94CB6">
      <w:pPr>
        <w:numPr>
          <w:ilvl w:val="0"/>
          <w:numId w:val="14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登录锁定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禁用锁定：选择，锁定取消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锁定帐号：帐号登录错误尝试次数设定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限时锁定：帐号登录错误尝试次数超过后，帐号锁定的时间。</w:t>
      </w:r>
    </w:p>
    <w:p w:rsidR="00A94CB6" w:rsidRPr="00E91E28" w:rsidRDefault="00A94CB6" w:rsidP="00A94CB6">
      <w:pPr>
        <w:numPr>
          <w:ilvl w:val="0"/>
          <w:numId w:val="15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lastRenderedPageBreak/>
        <w:t>强密码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启用密码强读规则：用户密码方式的设定，启用后原有密码会强制改密，勾</w:t>
      </w:r>
    </w:p>
    <w:p w:rsidR="00A94CB6" w:rsidRPr="00E91E28" w:rsidRDefault="00A94CB6" w:rsidP="00A94CB6">
      <w:pPr>
        <w:tabs>
          <w:tab w:val="left" w:pos="420"/>
        </w:tabs>
        <w:ind w:left="60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 </w:t>
      </w:r>
      <w:r w:rsidRPr="00E91E28">
        <w:rPr>
          <w:rFonts w:ascii="Calibri" w:hAnsi="Calibri"/>
          <w:color w:val="000000" w:themeColor="text1"/>
          <w:sz w:val="18"/>
          <w:szCs w:val="18"/>
        </w:rPr>
        <w:t>选为启用。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用户密码历史深度：是修改的新密码不能和最近</w:t>
      </w:r>
      <w:r w:rsidRPr="00E91E28">
        <w:rPr>
          <w:rFonts w:ascii="Calibri" w:hAnsi="Calibri"/>
          <w:color w:val="000000" w:themeColor="text1"/>
          <w:sz w:val="18"/>
          <w:szCs w:val="18"/>
        </w:rPr>
        <w:t>3</w:t>
      </w:r>
      <w:r w:rsidRPr="00E91E28">
        <w:rPr>
          <w:rFonts w:ascii="Calibri" w:hAnsi="Calibri"/>
          <w:color w:val="000000" w:themeColor="text1"/>
          <w:sz w:val="18"/>
          <w:szCs w:val="18"/>
        </w:rPr>
        <w:t>（默认）次的密码相同，</w:t>
      </w:r>
    </w:p>
    <w:p w:rsidR="00A94CB6" w:rsidRPr="00E91E28" w:rsidRDefault="00A94CB6" w:rsidP="00A94CB6">
      <w:pPr>
        <w:tabs>
          <w:tab w:val="left" w:pos="420"/>
        </w:tabs>
        <w:ind w:left="60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这个数字可以修改，范围为１</w:t>
      </w:r>
      <w:r w:rsidRPr="00E91E28">
        <w:rPr>
          <w:rFonts w:ascii="Calibri" w:hAnsi="Calibri"/>
          <w:color w:val="000000" w:themeColor="text1"/>
          <w:sz w:val="18"/>
          <w:szCs w:val="18"/>
        </w:rPr>
        <w:t>-</w:t>
      </w:r>
      <w:r w:rsidRPr="00E91E28">
        <w:rPr>
          <w:rFonts w:ascii="Calibri" w:hAnsi="Calibri"/>
          <w:color w:val="000000" w:themeColor="text1"/>
          <w:sz w:val="18"/>
          <w:szCs w:val="18"/>
        </w:rPr>
        <w:t>１０次。</w:t>
      </w:r>
    </w:p>
    <w:p w:rsidR="00A94CB6" w:rsidRPr="00E91E28" w:rsidRDefault="00A94CB6" w:rsidP="00A94CB6">
      <w:pPr>
        <w:numPr>
          <w:ilvl w:val="0"/>
          <w:numId w:val="13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强密码最少为</w:t>
      </w:r>
      <w:r w:rsidRPr="00E91E28">
        <w:rPr>
          <w:rFonts w:ascii="Calibri" w:hAnsi="Calibri"/>
          <w:color w:val="000000" w:themeColor="text1"/>
          <w:sz w:val="18"/>
          <w:szCs w:val="18"/>
        </w:rPr>
        <w:t>1</w:t>
      </w:r>
      <w:r w:rsidRPr="00E91E28">
        <w:rPr>
          <w:rFonts w:ascii="Calibri" w:hAnsi="Calibri"/>
          <w:color w:val="000000" w:themeColor="text1"/>
          <w:sz w:val="18"/>
          <w:szCs w:val="18"/>
        </w:rPr>
        <w:t>位，最大为</w:t>
      </w:r>
      <w:r w:rsidRPr="00E91E28">
        <w:rPr>
          <w:rFonts w:ascii="Calibri" w:hAnsi="Calibri"/>
          <w:color w:val="000000" w:themeColor="text1"/>
          <w:sz w:val="18"/>
          <w:szCs w:val="18"/>
        </w:rPr>
        <w:t>16</w:t>
      </w:r>
      <w:r w:rsidRPr="00E91E28">
        <w:rPr>
          <w:rFonts w:ascii="Calibri" w:hAnsi="Calibri"/>
          <w:color w:val="000000" w:themeColor="text1"/>
          <w:sz w:val="18"/>
          <w:szCs w:val="18"/>
        </w:rPr>
        <w:t>位。</w:t>
      </w:r>
    </w:p>
    <w:p w:rsidR="00A94CB6" w:rsidRPr="00E91E28" w:rsidRDefault="00A94CB6" w:rsidP="00A94CB6">
      <w:pPr>
        <w:numPr>
          <w:ilvl w:val="0"/>
          <w:numId w:val="16"/>
        </w:numPr>
        <w:tabs>
          <w:tab w:val="left" w:pos="420"/>
        </w:tabs>
        <w:ind w:firstLine="181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加密模式</w:t>
      </w:r>
    </w:p>
    <w:p w:rsidR="00A94CB6" w:rsidRPr="00E91E28" w:rsidRDefault="00A94CB6" w:rsidP="00A94CB6">
      <w:pPr>
        <w:numPr>
          <w:ilvl w:val="0"/>
          <w:numId w:val="17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本地信息加密模式：</w:t>
      </w:r>
      <w:r w:rsidR="003129FF"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779145" cy="357505"/>
            <wp:effectExtent l="0" t="0" r="1905" b="444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3" r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E28">
        <w:rPr>
          <w:rFonts w:ascii="Calibri" w:hAnsi="Calibri"/>
          <w:color w:val="000000" w:themeColor="text1"/>
          <w:sz w:val="18"/>
          <w:szCs w:val="18"/>
        </w:rPr>
        <w:t>可以选用三种加密模式，也可以不选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</w:p>
    <w:p w:rsidR="00A94CB6" w:rsidRPr="00E91E28" w:rsidRDefault="00A94CB6" w:rsidP="00A94CB6">
      <w:pPr>
        <w:ind w:left="600" w:firstLineChars="50" w:firstLine="9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用</w:t>
      </w:r>
    </w:p>
    <w:p w:rsidR="00A94CB6" w:rsidRPr="00E91E28" w:rsidRDefault="00A94CB6" w:rsidP="00A94CB6">
      <w:pPr>
        <w:numPr>
          <w:ilvl w:val="0"/>
          <w:numId w:val="17"/>
        </w:numPr>
        <w:tabs>
          <w:tab w:val="left" w:pos="420"/>
        </w:tabs>
        <w:ind w:firstLine="180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加密模式应用与ＫＶＭ和虚拟媒体　勾选表示应用。</w:t>
      </w:r>
    </w:p>
    <w:p w:rsidR="00A94CB6" w:rsidRPr="00E91E28" w:rsidRDefault="00A94CB6" w:rsidP="00A94CB6">
      <w:pPr>
        <w:ind w:left="600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ind w:firstLine="180"/>
        <w:rPr>
          <w:rFonts w:ascii="Calibri" w:eastAsia="PMingLiU" w:hAnsi="Calibri"/>
          <w:color w:val="000000" w:themeColor="text1"/>
          <w:sz w:val="18"/>
          <w:szCs w:val="18"/>
          <w:lang w:eastAsia="zh-TW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53" w:name="_Toc3539446"/>
      <w:bookmarkStart w:id="154" w:name="_Toc87275141"/>
      <w:bookmarkStart w:id="155" w:name="_Toc99186845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审计日志</w:t>
      </w:r>
      <w:bookmarkEnd w:id="153"/>
      <w:bookmarkEnd w:id="154"/>
      <w:bookmarkEnd w:id="155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301490" cy="3108960"/>
            <wp:effectExtent l="0" t="0" r="3810" b="0"/>
            <wp:docPr id="73" name="图片 33" descr="审计日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审计日志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20"/>
        <w:spacing w:line="276" w:lineRule="auto"/>
        <w:ind w:firstLine="181"/>
        <w:rPr>
          <w:rFonts w:ascii="Calibri" w:hAnsi="Calibri"/>
          <w:color w:val="000000" w:themeColor="text1"/>
          <w:szCs w:val="18"/>
        </w:rPr>
      </w:pPr>
      <w:bookmarkStart w:id="156" w:name="_Toc3539447"/>
      <w:bookmarkStart w:id="157" w:name="_Toc87275142"/>
      <w:bookmarkStart w:id="158" w:name="_Toc99186846"/>
      <w:r w:rsidRPr="00E91E28">
        <w:rPr>
          <w:rFonts w:ascii="Calibri" w:hAnsi="Calibri"/>
          <w:color w:val="000000" w:themeColor="text1"/>
          <w:szCs w:val="18"/>
        </w:rPr>
        <w:t>6.4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系统维护</w:t>
      </w:r>
      <w:bookmarkEnd w:id="156"/>
      <w:bookmarkEnd w:id="157"/>
      <w:bookmarkEnd w:id="158"/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4293870" cy="1645920"/>
            <wp:effectExtent l="0" t="0" r="0" b="0"/>
            <wp:docPr id="7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为设备提供测试工具、数据备份、重启等系统维护工具。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bookmarkStart w:id="159" w:name="_Toc3539448"/>
      <w:bookmarkStart w:id="160" w:name="_Toc87275143"/>
      <w:bookmarkStart w:id="161" w:name="_Toc99186847"/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备份恢复</w:t>
      </w:r>
      <w:bookmarkEnd w:id="159"/>
      <w:bookmarkEnd w:id="160"/>
      <w:bookmarkEnd w:id="161"/>
    </w:p>
    <w:p w:rsidR="00A94CB6" w:rsidRPr="00E91E28" w:rsidRDefault="003129FF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792855" cy="2488565"/>
            <wp:effectExtent l="0" t="0" r="0" b="6985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83" w:rsidRPr="00E91E28" w:rsidRDefault="00EF1F83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备份：</w:t>
      </w: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 xml:space="preserve"> </w:t>
      </w:r>
      <w:r w:rsidRPr="00E91E28">
        <w:rPr>
          <w:rFonts w:ascii="Calibri" w:hAnsi="Calibri"/>
          <w:color w:val="000000" w:themeColor="text1"/>
          <w:sz w:val="18"/>
          <w:szCs w:val="18"/>
        </w:rPr>
        <w:t>备份当前系统设置。</w:t>
      </w:r>
    </w:p>
    <w:p w:rsidR="00A94CB6" w:rsidRPr="00E91E28" w:rsidRDefault="00A94CB6" w:rsidP="00A94CB6">
      <w:pPr>
        <w:jc w:val="left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恢复：</w:t>
      </w:r>
      <w:r w:rsidRPr="00E91E28">
        <w:rPr>
          <w:rFonts w:ascii="Calibri" w:hAnsi="Calibri"/>
          <w:color w:val="000000" w:themeColor="text1"/>
          <w:sz w:val="18"/>
          <w:szCs w:val="18"/>
        </w:rPr>
        <w:t>恢复系统最后一次的备份设置。</w:t>
      </w:r>
    </w:p>
    <w:p w:rsidR="00A94CB6" w:rsidRPr="00E91E28" w:rsidRDefault="00A94CB6" w:rsidP="00A94CB6">
      <w:pPr>
        <w:jc w:val="left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18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恢复出厂设置：</w:t>
      </w:r>
      <w:r w:rsidRPr="00E91E28">
        <w:rPr>
          <w:rFonts w:ascii="Calibri" w:hAnsi="Calibri"/>
          <w:color w:val="000000" w:themeColor="text1"/>
          <w:sz w:val="18"/>
          <w:szCs w:val="18"/>
        </w:rPr>
        <w:t>恢复到出厂状态（必须重启</w:t>
      </w:r>
      <w:r w:rsidRPr="00E91E28">
        <w:rPr>
          <w:rFonts w:ascii="Calibri" w:hAnsi="Calibri"/>
          <w:color w:val="000000" w:themeColor="text1"/>
          <w:sz w:val="18"/>
          <w:szCs w:val="18"/>
        </w:rPr>
        <w:t>KVM</w:t>
      </w:r>
      <w:r w:rsidRPr="00E91E28">
        <w:rPr>
          <w:rFonts w:ascii="Calibri" w:hAnsi="Calibri"/>
          <w:color w:val="000000" w:themeColor="text1"/>
          <w:sz w:val="18"/>
          <w:szCs w:val="18"/>
        </w:rPr>
        <w:t>才能生效）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0"/>
        <w:rPr>
          <w:rFonts w:ascii="Calibri" w:hAnsi="Calibri"/>
          <w:color w:val="000000" w:themeColor="text1"/>
          <w:szCs w:val="18"/>
        </w:rPr>
      </w:pPr>
      <w:r w:rsidRPr="00E91E28">
        <w:rPr>
          <w:rFonts w:ascii="Calibri" w:hAnsi="Calibri"/>
          <w:color w:val="000000" w:themeColor="text1"/>
          <w:szCs w:val="18"/>
        </w:rPr>
        <w:t xml:space="preserve"> </w:t>
      </w:r>
      <w:bookmarkStart w:id="162" w:name="_Toc3539449"/>
      <w:bookmarkStart w:id="163" w:name="_Toc87275144"/>
      <w:bookmarkStart w:id="164" w:name="_Toc99186848"/>
      <w:r w:rsidRPr="00E91E28">
        <w:rPr>
          <w:rFonts w:ascii="Calibri" w:hAnsi="Calibri"/>
          <w:color w:val="000000" w:themeColor="text1"/>
          <w:szCs w:val="18"/>
        </w:rPr>
        <w:t>ping</w:t>
      </w:r>
      <w:r w:rsidRPr="00E91E28">
        <w:rPr>
          <w:rFonts w:ascii="微软雅黑" w:eastAsia="微软雅黑" w:hAnsi="微软雅黑" w:cs="微软雅黑" w:hint="eastAsia"/>
          <w:color w:val="000000" w:themeColor="text1"/>
          <w:szCs w:val="18"/>
        </w:rPr>
        <w:t>主机</w:t>
      </w:r>
      <w:bookmarkEnd w:id="162"/>
      <w:bookmarkEnd w:id="163"/>
      <w:bookmarkEnd w:id="164"/>
    </w:p>
    <w:p w:rsidR="00A94CB6" w:rsidRPr="00E91E28" w:rsidRDefault="003129FF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3928110" cy="3021330"/>
            <wp:effectExtent l="0" t="0" r="0" b="7620"/>
            <wp:docPr id="76" name="图片 30" descr="ping主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ping主机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numPr>
          <w:ilvl w:val="0"/>
          <w:numId w:val="20"/>
        </w:numPr>
        <w:tabs>
          <w:tab w:val="left" w:pos="420"/>
        </w:tabs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用于测试与主机的网络连接状态</w:t>
      </w:r>
    </w:p>
    <w:p w:rsidR="00A94CB6" w:rsidRPr="00E91E28" w:rsidRDefault="00A94CB6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输入</w:t>
      </w:r>
      <w:r w:rsidRPr="00E91E28">
        <w:rPr>
          <w:rFonts w:ascii="Calibri" w:hAnsi="Calibri"/>
          <w:color w:val="000000" w:themeColor="text1"/>
          <w:sz w:val="18"/>
          <w:szCs w:val="18"/>
        </w:rPr>
        <w:t>IP</w:t>
      </w:r>
      <w:r w:rsidRPr="00E91E28">
        <w:rPr>
          <w:rFonts w:ascii="Calibri" w:hAnsi="Calibri"/>
          <w:color w:val="000000" w:themeColor="text1"/>
          <w:sz w:val="18"/>
          <w:szCs w:val="18"/>
        </w:rPr>
        <w:t>地址，点击</w:t>
      </w:r>
      <w:r w:rsidRPr="00E91E28">
        <w:rPr>
          <w:rFonts w:ascii="Calibri" w:hAnsi="Calibri"/>
          <w:color w:val="000000" w:themeColor="text1"/>
          <w:sz w:val="18"/>
          <w:szCs w:val="18"/>
        </w:rPr>
        <w:t>“ping”</w:t>
      </w:r>
      <w:r w:rsidRPr="00E91E28">
        <w:rPr>
          <w:rFonts w:ascii="Calibri" w:hAnsi="Calibri"/>
          <w:color w:val="000000" w:themeColor="text1"/>
          <w:sz w:val="18"/>
          <w:szCs w:val="18"/>
        </w:rPr>
        <w:t>按钮，如果网络畅通，结果返回</w:t>
      </w:r>
      <w:r w:rsidRPr="00E91E28">
        <w:rPr>
          <w:rFonts w:ascii="Calibri" w:hAnsi="Calibri"/>
          <w:color w:val="000000" w:themeColor="text1"/>
          <w:sz w:val="18"/>
          <w:szCs w:val="18"/>
        </w:rPr>
        <w:t>“ip is active”</w:t>
      </w:r>
      <w:r w:rsidRPr="00E91E28">
        <w:rPr>
          <w:rFonts w:ascii="Calibri" w:hAnsi="Calibri"/>
          <w:color w:val="000000" w:themeColor="text1"/>
          <w:sz w:val="18"/>
          <w:szCs w:val="18"/>
        </w:rPr>
        <w:t>，如果网络不通，则返回</w:t>
      </w:r>
      <w:r w:rsidRPr="00E91E28">
        <w:rPr>
          <w:rFonts w:ascii="Calibri" w:hAnsi="Calibri"/>
          <w:color w:val="000000" w:themeColor="text1"/>
          <w:sz w:val="18"/>
          <w:szCs w:val="18"/>
        </w:rPr>
        <w:t>“no response from IP”(IP</w:t>
      </w:r>
      <w:r w:rsidRPr="00E91E28">
        <w:rPr>
          <w:rFonts w:ascii="Calibri" w:hAnsi="Calibri"/>
          <w:color w:val="000000" w:themeColor="text1"/>
          <w:sz w:val="18"/>
          <w:szCs w:val="18"/>
        </w:rPr>
        <w:t>为测试主机</w:t>
      </w:r>
      <w:r w:rsidRPr="00E91E28">
        <w:rPr>
          <w:rFonts w:ascii="Calibri" w:hAnsi="Calibri"/>
          <w:color w:val="000000" w:themeColor="text1"/>
          <w:sz w:val="18"/>
          <w:szCs w:val="18"/>
        </w:rPr>
        <w:t>IP)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1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165" w:name="_Toc3539450"/>
      <w:bookmarkStart w:id="166" w:name="_Toc87275145"/>
      <w:bookmarkStart w:id="167" w:name="_Toc99186849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设备管理</w:t>
      </w:r>
      <w:bookmarkEnd w:id="165"/>
      <w:bookmarkEnd w:id="166"/>
      <w:bookmarkEnd w:id="167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124835" cy="1463040"/>
            <wp:effectExtent l="0" t="0" r="0" b="381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44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pStyle w:val="3"/>
        <w:ind w:firstLine="181"/>
        <w:rPr>
          <w:rFonts w:ascii="Calibri" w:eastAsia="宋体" w:hAnsi="Calibri"/>
          <w:color w:val="000000" w:themeColor="text1"/>
          <w:szCs w:val="18"/>
          <w:lang w:eastAsia="zh-CN"/>
        </w:rPr>
      </w:pPr>
      <w:bookmarkStart w:id="168" w:name="_Toc3539451"/>
      <w:bookmarkStart w:id="169" w:name="_Toc87275146"/>
      <w:bookmarkStart w:id="170" w:name="_Toc99186850"/>
      <w:r w:rsidRPr="00E91E28">
        <w:rPr>
          <w:rFonts w:ascii="Calibri" w:eastAsia="宋体" w:hAnsi="Calibri"/>
          <w:color w:val="000000" w:themeColor="text1"/>
          <w:szCs w:val="18"/>
          <w:lang w:eastAsia="zh-CN"/>
        </w:rPr>
        <w:t>远程升级</w:t>
      </w:r>
      <w:bookmarkEnd w:id="168"/>
      <w:bookmarkEnd w:id="169"/>
      <w:bookmarkEnd w:id="170"/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远程升级功能，为用户提供更好的升级体验，为用户提供持续的技术支持。</w:t>
      </w:r>
    </w:p>
    <w:p w:rsidR="00A94CB6" w:rsidRPr="00E91E28" w:rsidRDefault="00A94CB6" w:rsidP="00A94CB6">
      <w:pPr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840480" cy="1248410"/>
            <wp:effectExtent l="0" t="0" r="7620" b="889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ind w:firstLine="181"/>
        <w:jc w:val="left"/>
        <w:rPr>
          <w:rFonts w:ascii="Calibri" w:hAnsi="Calibri"/>
          <w:b/>
          <w:bCs/>
          <w:color w:val="000000" w:themeColor="text1"/>
          <w:sz w:val="18"/>
          <w:szCs w:val="18"/>
        </w:rPr>
      </w:pPr>
      <w:r w:rsidRPr="00E91E28">
        <w:rPr>
          <w:rFonts w:ascii="Calibri" w:hAnsi="Calibri"/>
          <w:b/>
          <w:bCs/>
          <w:color w:val="000000" w:themeColor="text1"/>
          <w:sz w:val="18"/>
          <w:szCs w:val="18"/>
        </w:rPr>
        <w:t>升级方法：</w:t>
      </w:r>
    </w:p>
    <w:p w:rsidR="00A94CB6" w:rsidRPr="00E91E28" w:rsidRDefault="00A94CB6" w:rsidP="00A94CB6">
      <w:pPr>
        <w:ind w:firstLine="180"/>
        <w:jc w:val="left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点击浏览选择升级文件，点击上传文件，上传升级文件到设备中；点击升级。即可完成升级。</w:t>
      </w:r>
    </w:p>
    <w:p w:rsidR="00A94CB6" w:rsidRPr="00E91E28" w:rsidRDefault="00A94CB6" w:rsidP="00A94CB6">
      <w:pPr>
        <w:ind w:firstLine="180"/>
        <w:jc w:val="left"/>
        <w:rPr>
          <w:rFonts w:ascii="Calibri" w:hAnsi="Calibri"/>
          <w:color w:val="000000" w:themeColor="text1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640392" w:rsidRPr="00E91E28" w:rsidRDefault="00640392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keepNext/>
        <w:keepLines/>
        <w:ind w:firstLine="181"/>
        <w:outlineLvl w:val="0"/>
        <w:rPr>
          <w:rFonts w:ascii="Calibri" w:hAnsi="Calibri" w:cs="Times New Roman"/>
          <w:b/>
          <w:bCs/>
          <w:color w:val="000000" w:themeColor="text1"/>
          <w:kern w:val="44"/>
          <w:sz w:val="18"/>
          <w:szCs w:val="18"/>
          <w:lang w:val="x-none" w:eastAsia="x-none"/>
        </w:rPr>
      </w:pPr>
      <w:bookmarkStart w:id="171" w:name="_Toc87275147"/>
      <w:bookmarkStart w:id="172" w:name="_Toc99186851"/>
      <w:r w:rsidRPr="00E91E28">
        <w:rPr>
          <w:rFonts w:ascii="Calibri" w:hAnsi="Calibri" w:cs="Times New Roman"/>
          <w:b/>
          <w:bCs/>
          <w:color w:val="000000" w:themeColor="text1"/>
          <w:kern w:val="44"/>
          <w:sz w:val="18"/>
          <w:szCs w:val="18"/>
          <w:lang w:val="x-none"/>
        </w:rPr>
        <w:t>7</w:t>
      </w:r>
      <w:r w:rsidRPr="00E91E28">
        <w:rPr>
          <w:rFonts w:ascii="Calibri" w:hAnsi="Calibri" w:cs="Times New Roman"/>
          <w:b/>
          <w:bCs/>
          <w:color w:val="000000" w:themeColor="text1"/>
          <w:kern w:val="44"/>
          <w:sz w:val="18"/>
          <w:szCs w:val="18"/>
          <w:lang w:val="x-none" w:eastAsia="x-none"/>
        </w:rPr>
        <w:t xml:space="preserve">. </w:t>
      </w:r>
      <w:bookmarkEnd w:id="171"/>
      <w:r w:rsidR="00056416" w:rsidRPr="00E91E28">
        <w:rPr>
          <w:rFonts w:ascii="Calibri" w:hAnsi="Calibri" w:cs="Times New Roman" w:hint="eastAsia"/>
          <w:b/>
          <w:bCs/>
          <w:color w:val="000000" w:themeColor="text1"/>
          <w:kern w:val="44"/>
          <w:sz w:val="18"/>
          <w:szCs w:val="18"/>
          <w:lang w:val="x-none"/>
        </w:rPr>
        <w:t>KVM</w:t>
      </w:r>
      <w:r w:rsidR="00056416" w:rsidRPr="00E91E28">
        <w:rPr>
          <w:rFonts w:ascii="Calibri" w:hAnsi="Calibri" w:cs="Times New Roman" w:hint="eastAsia"/>
          <w:b/>
          <w:bCs/>
          <w:color w:val="000000" w:themeColor="text1"/>
          <w:kern w:val="44"/>
          <w:sz w:val="18"/>
          <w:szCs w:val="18"/>
          <w:lang w:val="x-none"/>
        </w:rPr>
        <w:t>终端控制器</w:t>
      </w:r>
      <w:bookmarkEnd w:id="172"/>
    </w:p>
    <w:p w:rsidR="00A94CB6" w:rsidRPr="00E91E28" w:rsidRDefault="00A94CB6" w:rsidP="00A94CB6">
      <w:pPr>
        <w:keepNext/>
        <w:keepLines/>
        <w:spacing w:line="276" w:lineRule="auto"/>
        <w:ind w:firstLine="181"/>
        <w:outlineLvl w:val="1"/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</w:pPr>
      <w:bookmarkStart w:id="173" w:name="_Toc87275148"/>
      <w:bookmarkStart w:id="174" w:name="_Toc99186852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.1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  <w:t>简介</w:t>
      </w:r>
      <w:bookmarkEnd w:id="173"/>
      <w:bookmarkEnd w:id="174"/>
    </w:p>
    <w:p w:rsidR="00A94CB6" w:rsidRPr="00E91E28" w:rsidRDefault="00056416" w:rsidP="00F05CC3">
      <w:pPr>
        <w:spacing w:line="276" w:lineRule="auto"/>
        <w:ind w:firstLineChars="250" w:firstLine="452"/>
        <w:jc w:val="left"/>
        <w:rPr>
          <w:rFonts w:ascii="Calibri" w:hAnsi="Calibri" w:cs="Arial"/>
          <w:bCs/>
          <w:color w:val="000000" w:themeColor="text1"/>
          <w:sz w:val="18"/>
          <w:szCs w:val="18"/>
        </w:rPr>
      </w:pPr>
      <w:r w:rsidRPr="00E91E28">
        <w:rPr>
          <w:rFonts w:ascii="Calibri" w:hAnsi="Calibri" w:cs="Times New Roman" w:hint="eastAsia"/>
          <w:b/>
          <w:bCs/>
          <w:color w:val="000000" w:themeColor="text1"/>
          <w:kern w:val="44"/>
          <w:sz w:val="18"/>
          <w:szCs w:val="18"/>
          <w:lang w:val="x-none"/>
        </w:rPr>
        <w:t>KVM</w:t>
      </w:r>
      <w:r w:rsidRPr="00E91E28">
        <w:rPr>
          <w:rFonts w:ascii="Calibri" w:hAnsi="Calibri" w:cs="Times New Roman" w:hint="eastAsia"/>
          <w:b/>
          <w:bCs/>
          <w:color w:val="000000" w:themeColor="text1"/>
          <w:kern w:val="44"/>
          <w:sz w:val="18"/>
          <w:szCs w:val="18"/>
          <w:lang w:val="x-none"/>
        </w:rPr>
        <w:t>终端控制器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是一款远程管理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IP KVM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的控制器，它可以通过网络远程访问接入网络内的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IP KVM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，并且可以接入一台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PC</w:t>
      </w:r>
      <w:r w:rsidR="00A94CB6" w:rsidRPr="00E91E28">
        <w:rPr>
          <w:rFonts w:ascii="Calibri" w:hAnsi="Calibri" w:cs="Arial"/>
          <w:bCs/>
          <w:color w:val="000000" w:themeColor="text1"/>
          <w:sz w:val="18"/>
          <w:szCs w:val="18"/>
        </w:rPr>
        <w:t>主机，可以在远程管理系统和办公电脑之间随意切换，从而实现远程管理和办公两不误。</w:t>
      </w:r>
    </w:p>
    <w:p w:rsidR="00F05CC3" w:rsidRPr="00E91E28" w:rsidRDefault="00F05CC3" w:rsidP="00F05CC3">
      <w:pPr>
        <w:spacing w:line="276" w:lineRule="auto"/>
        <w:ind w:firstLineChars="250" w:firstLine="450"/>
        <w:jc w:val="left"/>
        <w:rPr>
          <w:rFonts w:ascii="Calibri" w:hAnsi="Calibri" w:cs="Arial"/>
          <w:bCs/>
          <w:color w:val="000000" w:themeColor="text1"/>
          <w:sz w:val="18"/>
          <w:szCs w:val="18"/>
        </w:rPr>
      </w:pPr>
    </w:p>
    <w:p w:rsidR="00A94CB6" w:rsidRPr="00E91E28" w:rsidRDefault="00A94CB6" w:rsidP="00F05CC3">
      <w:pPr>
        <w:keepNext/>
        <w:keepLines/>
        <w:spacing w:line="276" w:lineRule="auto"/>
        <w:ind w:firstLine="181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  <w:bookmarkStart w:id="175" w:name="_Toc87275149"/>
      <w:bookmarkStart w:id="176" w:name="_Toc99186853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2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  <w:t>产品特性</w:t>
      </w:r>
      <w:bookmarkEnd w:id="175"/>
      <w:bookmarkEnd w:id="176"/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自适应10/100/1000 Mbps网络适配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 xml:space="preserve">设备支持图形化界面，可实现直观、便捷的人机交互 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Bios级的访问和控制，轻松实现用户管理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可接入一台主机进行切换，接入主机支持VGA和DVI接口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显示端口支持VGA、DVI、HDMI接口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多种切换模式：组合键切换、按键切换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远程支持最大 1080P 视频画面，且视频传输速率可高达 30 FPS</w:t>
      </w:r>
    </w:p>
    <w:p w:rsidR="00A94CB6" w:rsidRPr="00E91E28" w:rsidRDefault="00A94CB6" w:rsidP="00F05CC3">
      <w:pPr>
        <w:numPr>
          <w:ilvl w:val="0"/>
          <w:numId w:val="4"/>
        </w:numPr>
        <w:tabs>
          <w:tab w:val="clear" w:pos="645"/>
          <w:tab w:val="num" w:pos="600"/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  <w:r w:rsidRPr="00E91E28">
        <w:rPr>
          <w:rFonts w:ascii="宋体" w:hAnsi="宋体"/>
          <w:bCs/>
          <w:color w:val="000000" w:themeColor="text1"/>
          <w:sz w:val="18"/>
          <w:szCs w:val="18"/>
        </w:rPr>
        <w:t>支持PS/2键盘鼠标接入</w:t>
      </w:r>
    </w:p>
    <w:p w:rsidR="00F05CC3" w:rsidRPr="00E91E28" w:rsidRDefault="00F05CC3" w:rsidP="00F05CC3">
      <w:pPr>
        <w:tabs>
          <w:tab w:val="left" w:pos="2700"/>
        </w:tabs>
        <w:snapToGrid w:val="0"/>
        <w:spacing w:line="276" w:lineRule="auto"/>
        <w:ind w:left="780"/>
        <w:rPr>
          <w:rFonts w:ascii="宋体" w:hAnsi="宋体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  <w:bookmarkStart w:id="177" w:name="_Toc87275150"/>
      <w:bookmarkStart w:id="178" w:name="_Toc99186854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3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  <w:t>外观</w:t>
      </w:r>
      <w:bookmarkEnd w:id="177"/>
      <w:bookmarkEnd w:id="178"/>
    </w:p>
    <w:p w:rsidR="00F05CC3" w:rsidRPr="00E91E28" w:rsidRDefault="00F05CC3" w:rsidP="00F05CC3">
      <w:pPr>
        <w:tabs>
          <w:tab w:val="left" w:pos="2700"/>
        </w:tabs>
        <w:snapToGrid w:val="0"/>
        <w:ind w:firstLineChars="150" w:firstLine="27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F05CC3">
      <w:pPr>
        <w:tabs>
          <w:tab w:val="left" w:pos="2700"/>
        </w:tabs>
        <w:snapToGrid w:val="0"/>
        <w:ind w:firstLineChars="150" w:firstLine="27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产品尺寸</w:t>
      </w:r>
    </w:p>
    <w:p w:rsidR="00A94CB6" w:rsidRPr="00E91E28" w:rsidRDefault="003129FF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noProof/>
          <w:color w:val="000000" w:themeColor="text1"/>
          <w:sz w:val="18"/>
          <w:szCs w:val="18"/>
        </w:rPr>
        <w:drawing>
          <wp:inline distT="0" distB="0" distL="0" distR="0">
            <wp:extent cx="4269740" cy="2647950"/>
            <wp:effectExtent l="0" t="0" r="0" b="0"/>
            <wp:docPr id="79" name="图片 79" descr="QQ截图2021031210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QQ截图202103121049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前视图</w:t>
      </w:r>
    </w:p>
    <w:p w:rsidR="00A94CB6" w:rsidRPr="00E91E28" w:rsidRDefault="003129FF" w:rsidP="00A94CB6">
      <w:pPr>
        <w:tabs>
          <w:tab w:val="left" w:pos="2700"/>
        </w:tabs>
        <w:snapToGrid w:val="0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9740" cy="1407160"/>
            <wp:effectExtent l="0" t="0" r="0" b="254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显示输出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spacing w:line="240" w:lineRule="exac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USB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键盘鼠标接口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PS/2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键盘鼠标接口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电源指示灯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切换按钮</w:t>
            </w:r>
          </w:p>
        </w:tc>
      </w:tr>
    </w:tbl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后视图</w:t>
      </w:r>
    </w:p>
    <w:p w:rsidR="00A94CB6" w:rsidRPr="00E91E28" w:rsidRDefault="003129FF" w:rsidP="00A94CB6">
      <w:pPr>
        <w:tabs>
          <w:tab w:val="left" w:pos="2700"/>
        </w:tabs>
        <w:snapToGrid w:val="0"/>
        <w:rPr>
          <w:rFonts w:ascii="Calibri" w:hAnsi="Calibri"/>
          <w:noProof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2120" cy="1224280"/>
            <wp:effectExtent l="0" t="0" r="508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2977"/>
      </w:tblGrid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/>
                <w:color w:val="000000" w:themeColor="text1"/>
                <w:sz w:val="18"/>
                <w:szCs w:val="18"/>
              </w:rPr>
              <w:t>升级口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spacing w:line="240" w:lineRule="exac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网络接口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USB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输入（接主机）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DVI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输入（接主机）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VGA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输入（接主机）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电源接口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DC 12V</w:t>
            </w:r>
          </w:p>
        </w:tc>
      </w:tr>
      <w:tr w:rsidR="00E91E28" w:rsidRPr="00E91E28" w:rsidTr="00070A94">
        <w:trPr>
          <w:trHeight w:val="255"/>
        </w:trPr>
        <w:tc>
          <w:tcPr>
            <w:tcW w:w="675" w:type="dxa"/>
            <w:vAlign w:val="center"/>
          </w:tcPr>
          <w:p w:rsidR="00A94CB6" w:rsidRPr="00E91E28" w:rsidRDefault="00A94CB6" w:rsidP="00070A94">
            <w:pPr>
              <w:jc w:val="center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977" w:type="dxa"/>
            <w:vAlign w:val="center"/>
          </w:tcPr>
          <w:p w:rsidR="00A94CB6" w:rsidRPr="00E91E28" w:rsidRDefault="00A94CB6" w:rsidP="00070A94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接地螺丝</w:t>
            </w:r>
          </w:p>
        </w:tc>
      </w:tr>
    </w:tbl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  <w:bookmarkStart w:id="179" w:name="_Toc87275151"/>
      <w:bookmarkStart w:id="180" w:name="_Toc99186855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lastRenderedPageBreak/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4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  <w:t>安装</w:t>
      </w:r>
      <w:bookmarkEnd w:id="179"/>
      <w:bookmarkEnd w:id="180"/>
    </w:p>
    <w:p w:rsidR="00A94CB6" w:rsidRPr="00E91E28" w:rsidRDefault="00A94CB6" w:rsidP="00A94CB6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</w:p>
    <w:p w:rsidR="00A94CB6" w:rsidRPr="00E91E28" w:rsidRDefault="003129FF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761105" cy="2393315"/>
            <wp:effectExtent l="0" t="0" r="0" b="698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3129FF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3697605" cy="2440940"/>
            <wp:effectExtent l="0" t="0" r="0" b="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87F2B" w:rsidRPr="00E91E28" w:rsidRDefault="00687F2B" w:rsidP="00E61DBF">
      <w:pPr>
        <w:tabs>
          <w:tab w:val="left" w:pos="2700"/>
        </w:tabs>
        <w:snapToGrid w:val="0"/>
        <w:ind w:firstLineChars="1500" w:firstLine="2700"/>
        <w:rPr>
          <w:rFonts w:ascii="Calibri" w:eastAsia="微软雅黑" w:hAnsi="Calibri"/>
          <w:bCs/>
          <w:color w:val="000000" w:themeColor="text1"/>
          <w:sz w:val="18"/>
          <w:szCs w:val="18"/>
        </w:rPr>
      </w:pPr>
      <w:r w:rsidRPr="00E91E28">
        <w:rPr>
          <w:rFonts w:ascii="Calibri" w:eastAsia="微软雅黑" w:hAnsi="Calibri"/>
          <w:bCs/>
          <w:color w:val="000000" w:themeColor="text1"/>
          <w:sz w:val="18"/>
          <w:szCs w:val="18"/>
        </w:rPr>
        <w:t>安装示意图</w:t>
      </w: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40392" w:rsidRPr="00E91E28" w:rsidRDefault="00640392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40392" w:rsidRPr="00E91E28" w:rsidRDefault="00640392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40392" w:rsidRPr="00E91E28" w:rsidRDefault="00640392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40392" w:rsidRPr="00E91E28" w:rsidRDefault="00640392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640392" w:rsidRPr="00E91E28" w:rsidRDefault="00640392" w:rsidP="00A94CB6">
      <w:pPr>
        <w:tabs>
          <w:tab w:val="left" w:pos="2700"/>
        </w:tabs>
        <w:snapToGrid w:val="0"/>
        <w:rPr>
          <w:rFonts w:ascii="Calibri" w:hAnsi="Calibri"/>
          <w:color w:val="000000" w:themeColor="text1"/>
        </w:rPr>
      </w:pPr>
    </w:p>
    <w:p w:rsidR="00A94CB6" w:rsidRPr="00E91E28" w:rsidRDefault="00A94CB6" w:rsidP="00A94CB6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  <w:bookmarkStart w:id="181" w:name="_Toc87275152"/>
      <w:bookmarkStart w:id="182" w:name="_Toc99186856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5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远程</w:t>
      </w:r>
      <w:r w:rsidRPr="00E91E28"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  <w:t>管理</w:t>
      </w:r>
      <w:bookmarkEnd w:id="181"/>
      <w:bookmarkEnd w:id="182"/>
    </w:p>
    <w:p w:rsidR="00A94CB6" w:rsidRPr="00E91E28" w:rsidRDefault="003129FF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  <w:r w:rsidRPr="00E91E28">
        <w:rPr>
          <w:rFonts w:ascii="Calibri" w:hAnsi="Calibri" w:cs="Arial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4253865" cy="2393315"/>
            <wp:effectExtent l="0" t="0" r="0" b="6985"/>
            <wp:docPr id="84" name="图片 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keepNext/>
        <w:keepLines/>
        <w:spacing w:line="276" w:lineRule="auto"/>
        <w:ind w:firstLineChars="100" w:firstLine="180"/>
        <w:outlineLvl w:val="1"/>
        <w:rPr>
          <w:rFonts w:ascii="Calibri" w:hAnsi="Calibri" w:cs="宋体"/>
          <w:bCs/>
          <w:color w:val="000000" w:themeColor="text1"/>
          <w:sz w:val="18"/>
          <w:szCs w:val="18"/>
          <w:lang w:val="x-none"/>
        </w:rPr>
      </w:pPr>
      <w:bookmarkStart w:id="183" w:name="_Toc87275153"/>
      <w:bookmarkStart w:id="184" w:name="_Toc99186857"/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7</w:t>
      </w:r>
      <w:r w:rsidRPr="00E91E28">
        <w:rPr>
          <w:rFonts w:ascii="Calibri" w:eastAsia="Arial" w:hAnsi="Calibri" w:cs="Times New Roman"/>
          <w:bCs/>
          <w:color w:val="000000" w:themeColor="text1"/>
          <w:sz w:val="18"/>
          <w:szCs w:val="18"/>
          <w:lang w:val="x-none" w:eastAsia="x-none"/>
        </w:rPr>
        <w:t>.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6</w:t>
      </w:r>
      <w:r w:rsidRPr="00E91E28">
        <w:rPr>
          <w:rFonts w:ascii="Calibri" w:eastAsia="等线" w:hAnsi="Calibri" w:cs="Times New Roman"/>
          <w:bCs/>
          <w:color w:val="000000" w:themeColor="text1"/>
          <w:sz w:val="18"/>
          <w:szCs w:val="18"/>
          <w:lang w:val="x-none"/>
        </w:rPr>
        <w:t>技术规格</w:t>
      </w:r>
      <w:bookmarkEnd w:id="183"/>
      <w:bookmarkEnd w:id="184"/>
    </w:p>
    <w:p w:rsidR="00A94CB6" w:rsidRPr="00E91E28" w:rsidRDefault="00A94CB6" w:rsidP="00A94CB6">
      <w:pPr>
        <w:tabs>
          <w:tab w:val="left" w:pos="2700"/>
        </w:tabs>
        <w:rPr>
          <w:rFonts w:ascii="Calibri" w:hAnsi="Calibri" w:cs="Arial"/>
          <w:b/>
          <w:color w:val="000000" w:themeColor="text1"/>
          <w:sz w:val="18"/>
          <w:szCs w:val="18"/>
          <w:shd w:val="clear" w:color="auto" w:fill="CCFFFF"/>
        </w:rPr>
      </w:pPr>
    </w:p>
    <w:tbl>
      <w:tblPr>
        <w:tblW w:w="6378" w:type="dxa"/>
        <w:tblInd w:w="534" w:type="dxa"/>
        <w:tblLook w:val="04A0" w:firstRow="1" w:lastRow="0" w:firstColumn="1" w:lastColumn="0" w:noHBand="0" w:noVBand="1"/>
      </w:tblPr>
      <w:tblGrid>
        <w:gridCol w:w="1275"/>
        <w:gridCol w:w="851"/>
        <w:gridCol w:w="1134"/>
        <w:gridCol w:w="3118"/>
      </w:tblGrid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color w:val="000000" w:themeColor="text1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 w:hint="eastAsia"/>
                <w:color w:val="000000" w:themeColor="text1"/>
                <w:kern w:val="0"/>
                <w:sz w:val="18"/>
                <w:szCs w:val="18"/>
              </w:rPr>
              <w:t>IPK301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E91E28" w:rsidRPr="00E91E28" w:rsidTr="00FF3E91">
        <w:trPr>
          <w:trHeight w:val="397"/>
        </w:trPr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</w:rPr>
              <w:t>连接接口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控制端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键盘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USB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PS/2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USB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PS/2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显示器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VGA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DVI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、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HDMI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网络接口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个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1000Mbps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PC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端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键盘、鼠标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个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 USB TYPE B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522F2" w:rsidRPr="00E91E28" w:rsidRDefault="00F522F2" w:rsidP="00FF3E91">
            <w:pPr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显示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个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VGA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和一个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DVI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</w:rPr>
              <w:t>视频分辨率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本地支持：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2048 x1536 @60Hz</w:t>
            </w:r>
          </w:p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远程支持：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1920 x1080 @60Hz </w:t>
            </w:r>
          </w:p>
        </w:tc>
      </w:tr>
      <w:tr w:rsidR="00E91E28" w:rsidRPr="00E91E28" w:rsidTr="00FF3E91">
        <w:trPr>
          <w:trHeight w:val="397"/>
        </w:trPr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  <w:p w:rsidR="00F522F2" w:rsidRPr="00E91E28" w:rsidRDefault="00F522F2" w:rsidP="00FF3E91">
            <w:pPr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Remote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远程控制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控制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</w:tr>
      <w:tr w:rsidR="00E91E28" w:rsidRPr="00E91E28" w:rsidTr="00FF3E91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2F2" w:rsidRPr="00E91E28" w:rsidRDefault="00F522F2" w:rsidP="00FF3E91">
            <w:pPr>
              <w:spacing w:line="0" w:lineRule="atLeas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管理接口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LAN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DC12V , 2A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5W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工作温度</w:t>
            </w: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0—50 </w:t>
            </w:r>
            <w:r w:rsidRPr="00E91E28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-20—60 </w:t>
            </w:r>
            <w:r w:rsidRPr="00E91E28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湿度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0—80% RH, 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无凝结</w:t>
            </w:r>
          </w:p>
        </w:tc>
      </w:tr>
      <w:tr w:rsidR="00E91E28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净重</w:t>
            </w: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(kg)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1.5Kg</w:t>
            </w:r>
          </w:p>
        </w:tc>
      </w:tr>
      <w:tr w:rsidR="00F522F2" w:rsidRPr="00E91E28" w:rsidTr="00FF3E91">
        <w:trPr>
          <w:trHeight w:val="397"/>
        </w:trPr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机身尺寸</w:t>
            </w: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 xml:space="preserve"> (W x D x H)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522F2" w:rsidRPr="00E91E28" w:rsidRDefault="00F522F2" w:rsidP="00FF3E91">
            <w:pPr>
              <w:spacing w:line="0" w:lineRule="atLeas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260mm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 xml:space="preserve">×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116.6</w:t>
            </w: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mm×44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mm</w:t>
            </w:r>
          </w:p>
        </w:tc>
      </w:tr>
    </w:tbl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A94CB6" w:rsidRPr="00E91E28" w:rsidRDefault="00A94CB6" w:rsidP="00A94CB6">
      <w:pPr>
        <w:tabs>
          <w:tab w:val="left" w:pos="2700"/>
        </w:tabs>
        <w:snapToGrid w:val="0"/>
        <w:rPr>
          <w:rFonts w:ascii="Calibri" w:eastAsia="微软雅黑" w:hAnsi="Calibri"/>
          <w:bCs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E84B8E" w:rsidRPr="00E91E28" w:rsidRDefault="00E84B8E" w:rsidP="00A50056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p w:rsidR="000A533C" w:rsidRPr="00E91E28" w:rsidRDefault="000A533C" w:rsidP="000A533C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0A533C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0A533C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A94CB6" w:rsidRPr="00E91E28" w:rsidRDefault="00A94CB6" w:rsidP="000A533C">
      <w:pPr>
        <w:pStyle w:val="2"/>
        <w:numPr>
          <w:ilvl w:val="0"/>
          <w:numId w:val="0"/>
        </w:numPr>
        <w:adjustRightInd w:val="0"/>
        <w:jc w:val="left"/>
        <w:rPr>
          <w:rFonts w:ascii="Calibri" w:hAnsi="Calibri" w:cs="Arial"/>
          <w:b/>
          <w:color w:val="000000" w:themeColor="text1"/>
          <w:szCs w:val="21"/>
          <w:u w:val="single"/>
        </w:rPr>
      </w:pPr>
    </w:p>
    <w:p w:rsidR="005A370A" w:rsidRPr="00E91E28" w:rsidRDefault="005A370A" w:rsidP="005A370A">
      <w:pPr>
        <w:pStyle w:val="1"/>
        <w:rPr>
          <w:rFonts w:ascii="Calibri" w:hAnsi="Calibri"/>
          <w:color w:val="000000" w:themeColor="text1"/>
          <w:kern w:val="21"/>
          <w:szCs w:val="18"/>
        </w:rPr>
      </w:pPr>
      <w:bookmarkStart w:id="185" w:name="_Toc308783641"/>
      <w:bookmarkStart w:id="186" w:name="_Toc337821881"/>
      <w:bookmarkStart w:id="187" w:name="_Toc337822376"/>
      <w:bookmarkStart w:id="188" w:name="_Toc99186858"/>
      <w:r w:rsidRPr="00E91E28">
        <w:rPr>
          <w:rFonts w:ascii="Calibri" w:hAnsi="Calibri"/>
          <w:color w:val="000000" w:themeColor="text1"/>
        </w:rPr>
        <w:lastRenderedPageBreak/>
        <w:t>附录</w:t>
      </w:r>
      <w:r w:rsidRPr="00E91E28">
        <w:rPr>
          <w:rFonts w:ascii="Calibri" w:hAnsi="Calibri"/>
          <w:color w:val="000000" w:themeColor="text1"/>
        </w:rPr>
        <w:t>:</w:t>
      </w:r>
      <w:bookmarkEnd w:id="185"/>
      <w:bookmarkEnd w:id="186"/>
      <w:bookmarkEnd w:id="187"/>
      <w:bookmarkEnd w:id="188"/>
      <w:r w:rsidRPr="00E91E28">
        <w:rPr>
          <w:rFonts w:ascii="Calibri" w:hAnsi="Calibri"/>
          <w:color w:val="000000" w:themeColor="text1"/>
          <w:kern w:val="21"/>
          <w:szCs w:val="18"/>
        </w:rPr>
        <w:t xml:space="preserve"> </w:t>
      </w:r>
    </w:p>
    <w:p w:rsidR="005108C0" w:rsidRPr="00E91E28" w:rsidRDefault="00F365EF" w:rsidP="002C6967">
      <w:pPr>
        <w:pStyle w:val="20"/>
        <w:rPr>
          <w:rFonts w:ascii="Calibri" w:hAnsi="Calibri"/>
          <w:color w:val="000000" w:themeColor="text1"/>
        </w:rPr>
      </w:pPr>
      <w:bookmarkStart w:id="189" w:name="_Toc99186859"/>
      <w:r w:rsidRPr="00E91E28">
        <w:rPr>
          <w:rFonts w:ascii="Calibri" w:eastAsia="宋体" w:hAnsi="Calibri" w:cs="宋体"/>
          <w:color w:val="000000" w:themeColor="text1"/>
        </w:rPr>
        <w:t>产品技术规格</w:t>
      </w:r>
      <w:bookmarkEnd w:id="189"/>
      <w:r w:rsidRPr="00E91E28">
        <w:rPr>
          <w:rFonts w:ascii="Calibri" w:hAnsi="Calibri"/>
          <w:color w:val="000000" w:themeColor="text1"/>
        </w:rPr>
        <w:t xml:space="preserve">   </w:t>
      </w:r>
    </w:p>
    <w:tbl>
      <w:tblPr>
        <w:tblpPr w:leftFromText="180" w:rightFromText="180" w:vertAnchor="text" w:horzAnchor="margin" w:tblpXSpec="center" w:tblpY="158"/>
        <w:tblOverlap w:val="never"/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9"/>
        <w:gridCol w:w="807"/>
        <w:gridCol w:w="824"/>
        <w:gridCol w:w="1276"/>
        <w:gridCol w:w="1275"/>
        <w:gridCol w:w="1276"/>
      </w:tblGrid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top w:val="single" w:sz="12" w:space="0" w:color="auto"/>
              <w:left w:val="nil"/>
            </w:tcBorders>
            <w:shd w:val="clear" w:color="auto" w:fill="D9D9D9"/>
            <w:vAlign w:val="center"/>
          </w:tcPr>
          <w:p w:rsidR="00F522F2" w:rsidRPr="00E91E28" w:rsidRDefault="00F522F2" w:rsidP="00FF3E91">
            <w:pPr>
              <w:jc w:val="center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功能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HT1208</w:t>
            </w:r>
          </w:p>
        </w:tc>
        <w:tc>
          <w:tcPr>
            <w:tcW w:w="1275" w:type="dxa"/>
            <w:tcBorders>
              <w:top w:val="single" w:sz="12" w:space="0" w:color="auto"/>
              <w:right w:val="nil"/>
            </w:tcBorders>
            <w:shd w:val="clear" w:color="auto" w:fill="D9D9D9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HT1216</w:t>
            </w:r>
          </w:p>
        </w:tc>
        <w:tc>
          <w:tcPr>
            <w:tcW w:w="1276" w:type="dxa"/>
            <w:tcBorders>
              <w:top w:val="single" w:sz="12" w:space="0" w:color="auto"/>
              <w:right w:val="nil"/>
            </w:tcBorders>
            <w:shd w:val="clear" w:color="auto" w:fill="D9D9D9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HT1232</w:t>
            </w:r>
          </w:p>
        </w:tc>
      </w:tr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主机连接</w:t>
            </w:r>
          </w:p>
        </w:tc>
        <w:tc>
          <w:tcPr>
            <w:tcW w:w="1276" w:type="dxa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最大连接</w:t>
            </w:r>
          </w:p>
        </w:tc>
        <w:tc>
          <w:tcPr>
            <w:tcW w:w="1276" w:type="dxa"/>
            <w:vAlign w:val="center"/>
          </w:tcPr>
          <w:p w:rsidR="00F522F2" w:rsidRPr="00E91E28" w:rsidRDefault="00F522F2" w:rsidP="00FF3E91">
            <w:pPr>
              <w:widowControl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widowControl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端口选择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D23873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微软雅黑" w:hAnsi="Calibri"/>
                <w:bCs/>
                <w:color w:val="000000" w:themeColor="text1"/>
                <w:sz w:val="18"/>
                <w:szCs w:val="18"/>
              </w:rPr>
              <w:t>UI</w:t>
            </w:r>
            <w:r w:rsidRPr="00E91E28">
              <w:rPr>
                <w:rFonts w:ascii="Calibri" w:eastAsia="微软雅黑" w:hAnsi="Calibri"/>
                <w:bCs/>
                <w:color w:val="000000" w:themeColor="text1"/>
                <w:sz w:val="18"/>
                <w:szCs w:val="18"/>
              </w:rPr>
              <w:t>、组合键、按键、</w:t>
            </w:r>
            <w:r w:rsidRPr="00E91E28">
              <w:rPr>
                <w:rFonts w:ascii="Calibri" w:eastAsia="微软雅黑" w:hAnsi="Calibri"/>
                <w:bCs/>
                <w:color w:val="000000" w:themeColor="text1"/>
                <w:sz w:val="18"/>
                <w:szCs w:val="18"/>
              </w:rPr>
              <w:t>Web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连接器</w:t>
            </w:r>
          </w:p>
        </w:tc>
        <w:tc>
          <w:tcPr>
            <w:tcW w:w="807" w:type="dxa"/>
            <w:vMerge w:val="restart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控制端</w:t>
            </w:r>
          </w:p>
        </w:tc>
        <w:tc>
          <w:tcPr>
            <w:tcW w:w="824" w:type="dxa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键盘</w:t>
            </w:r>
          </w:p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2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* USB TYPE A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07" w:type="dxa"/>
            <w:vMerge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dxa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显示器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1-HDB-15 Female(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蓝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 xml:space="preserve">KVM 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端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 xml:space="preserve"> (RJ-45)</w:t>
            </w:r>
          </w:p>
        </w:tc>
        <w:tc>
          <w:tcPr>
            <w:tcW w:w="1276" w:type="dxa"/>
            <w:vAlign w:val="center"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8 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16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升级选择开关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1* RJ11 Female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3-Prong AC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插座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开关</w:t>
            </w: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端口选择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8*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按键</w:t>
            </w:r>
          </w:p>
        </w:tc>
        <w:tc>
          <w:tcPr>
            <w:tcW w:w="1275" w:type="dxa"/>
            <w:tcBorders>
              <w:bottom w:val="single" w:sz="4" w:space="0" w:color="auto"/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16 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按键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32 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按键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复位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1*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轻触按键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升级选择开关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1*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拨动开关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1* 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船形开关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指示灯</w:t>
            </w: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在线</w:t>
            </w:r>
          </w:p>
        </w:tc>
        <w:tc>
          <w:tcPr>
            <w:tcW w:w="1276" w:type="dxa"/>
            <w:vAlign w:val="center"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8 (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绿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16 (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绿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32 (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绿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被选</w:t>
            </w:r>
          </w:p>
        </w:tc>
        <w:tc>
          <w:tcPr>
            <w:tcW w:w="1276" w:type="dxa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8 (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橙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16 (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橙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32 (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橙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电源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1(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蓝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端口显示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2*7- Segment (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橙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</w:p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Remote</w:t>
            </w: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远程控制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控制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( ActiveX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控件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) 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spacing w:line="0" w:lineRule="atLeas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管理接口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spacing w:line="0" w:lineRule="atLeast"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Web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spacing w:line="0" w:lineRule="atLeast"/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安全性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spacing w:line="0" w:lineRule="atLeast"/>
              <w:jc w:val="left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DES</w:t>
            </w: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加密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widowControl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widowControl/>
              <w:spacing w:line="200" w:lineRule="exact"/>
              <w:jc w:val="left"/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sz w:val="18"/>
                <w:szCs w:val="18"/>
              </w:rPr>
              <w:t>1920×1080@60Hz</w:t>
            </w:r>
          </w:p>
        </w:tc>
      </w:tr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宋体"/>
                <w:color w:val="000000" w:themeColor="text1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autoSpaceDE w:val="0"/>
              <w:autoSpaceDN w:val="0"/>
              <w:adjustRightInd w:val="0"/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hAnsi="Calibri" w:cs="Arial"/>
                <w:color w:val="000000" w:themeColor="text1"/>
                <w:kern w:val="0"/>
                <w:sz w:val="18"/>
                <w:szCs w:val="18"/>
              </w:rPr>
              <w:t>100V-240Vac, 50-60Hz , &lt;1.5A</w:t>
            </w:r>
          </w:p>
        </w:tc>
      </w:tr>
      <w:tr w:rsidR="00E91E28" w:rsidRPr="00E91E28" w:rsidTr="00FF3E91">
        <w:trPr>
          <w:trHeight w:val="312"/>
        </w:trPr>
        <w:tc>
          <w:tcPr>
            <w:tcW w:w="2660" w:type="dxa"/>
            <w:gridSpan w:val="3"/>
            <w:tcBorders>
              <w:left w:val="nil"/>
            </w:tcBorders>
            <w:vAlign w:val="center"/>
          </w:tcPr>
          <w:p w:rsidR="00380EDA" w:rsidRPr="00E91E28" w:rsidRDefault="00380EDA" w:rsidP="00380EDA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耗电量</w:t>
            </w:r>
          </w:p>
        </w:tc>
        <w:tc>
          <w:tcPr>
            <w:tcW w:w="1276" w:type="dxa"/>
            <w:vAlign w:val="center"/>
          </w:tcPr>
          <w:p w:rsidR="00380EDA" w:rsidRPr="00E91E28" w:rsidRDefault="00380EDA" w:rsidP="00380EDA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17W</w:t>
            </w:r>
          </w:p>
        </w:tc>
        <w:tc>
          <w:tcPr>
            <w:tcW w:w="1275" w:type="dxa"/>
            <w:tcBorders>
              <w:right w:val="nil"/>
            </w:tcBorders>
            <w:vAlign w:val="center"/>
          </w:tcPr>
          <w:p w:rsidR="00380EDA" w:rsidRPr="00E91E28" w:rsidRDefault="00380EDA" w:rsidP="00380EDA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18W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380EDA" w:rsidRPr="00E91E28" w:rsidRDefault="0045129F" w:rsidP="00380EDA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20</w:t>
            </w:r>
            <w:r w:rsidR="00380EDA"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W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环境要求</w:t>
            </w: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操作温度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widowControl/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 xml:space="preserve">0 — 50 </w:t>
            </w:r>
            <w:r w:rsidRPr="00E91E28"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℃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储存温度</w:t>
            </w: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7" w:type="dxa"/>
            <w:gridSpan w:val="3"/>
            <w:tcBorders>
              <w:right w:val="nil"/>
            </w:tcBorders>
            <w:vAlign w:val="center"/>
          </w:tcPr>
          <w:p w:rsidR="00F522F2" w:rsidRPr="00E91E28" w:rsidRDefault="00F522F2" w:rsidP="00FF3E91">
            <w:pPr>
              <w:widowControl/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 xml:space="preserve">-20— 60 </w:t>
            </w:r>
            <w:r w:rsidRPr="00E91E28"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℃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湿度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0—80%RH,Non-condensing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 w:val="restart"/>
            <w:tcBorders>
              <w:left w:val="nil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物理特性</w:t>
            </w:r>
          </w:p>
        </w:tc>
        <w:tc>
          <w:tcPr>
            <w:tcW w:w="1631" w:type="dxa"/>
            <w:gridSpan w:val="2"/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材质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金属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bottom"/>
          </w:tcPr>
          <w:p w:rsidR="00AE4519" w:rsidRPr="00E91E28" w:rsidRDefault="00AE4519" w:rsidP="00AE4519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right w:val="single" w:sz="4" w:space="0" w:color="auto"/>
            </w:tcBorders>
            <w:vAlign w:val="center"/>
          </w:tcPr>
          <w:p w:rsidR="00AE4519" w:rsidRPr="00E91E28" w:rsidRDefault="00AE4519" w:rsidP="00AE4519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重量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519" w:rsidRPr="00E91E28" w:rsidRDefault="00AE4519" w:rsidP="00AE4519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3kg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4519" w:rsidRPr="00E91E28" w:rsidRDefault="00AE4519" w:rsidP="00AE4519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3kg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4519" w:rsidRPr="00E91E28" w:rsidRDefault="00AE4519" w:rsidP="00AE4519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3.2kg</w:t>
            </w:r>
          </w:p>
        </w:tc>
      </w:tr>
      <w:tr w:rsidR="00E91E28" w:rsidRPr="00E91E28" w:rsidTr="00FF3E91">
        <w:trPr>
          <w:trHeight w:val="312"/>
        </w:trPr>
        <w:tc>
          <w:tcPr>
            <w:tcW w:w="1029" w:type="dxa"/>
            <w:vMerge/>
            <w:tcBorders>
              <w:left w:val="nil"/>
            </w:tcBorders>
            <w:vAlign w:val="bottom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right w:val="single" w:sz="4" w:space="0" w:color="auto"/>
            </w:tcBorders>
            <w:vAlign w:val="center"/>
          </w:tcPr>
          <w:p w:rsidR="00F522F2" w:rsidRPr="00E91E28" w:rsidRDefault="00F522F2" w:rsidP="00FF3E91">
            <w:pPr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尺寸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2F2" w:rsidRPr="00E91E28" w:rsidRDefault="00F522F2" w:rsidP="00FF3E91">
            <w:pPr>
              <w:jc w:val="left"/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</w:pPr>
            <w:r w:rsidRPr="00E91E28">
              <w:rPr>
                <w:rFonts w:ascii="Calibri" w:eastAsia="幼圆" w:hAnsi="Calibri" w:cs="Arial"/>
                <w:color w:val="000000" w:themeColor="text1"/>
                <w:sz w:val="18"/>
                <w:szCs w:val="18"/>
              </w:rPr>
              <w:t>433*171*44.5mm</w:t>
            </w:r>
          </w:p>
        </w:tc>
      </w:tr>
    </w:tbl>
    <w:p w:rsidR="00430C7D" w:rsidRPr="00E91E28" w:rsidRDefault="00430C7D" w:rsidP="00430C7D">
      <w:pPr>
        <w:pStyle w:val="20"/>
        <w:rPr>
          <w:rFonts w:ascii="Calibri" w:hAnsi="Calibri"/>
          <w:color w:val="000000" w:themeColor="text1"/>
        </w:rPr>
      </w:pPr>
      <w:bookmarkStart w:id="190" w:name="_Toc26953289"/>
      <w:bookmarkStart w:id="191" w:name="_Toc26966027"/>
      <w:bookmarkStart w:id="192" w:name="_Toc99186860"/>
      <w:r w:rsidRPr="00E91E28">
        <w:rPr>
          <w:rFonts w:ascii="Calibri" w:eastAsia="微软雅黑" w:hAnsi="Calibri" w:cs="微软雅黑"/>
          <w:color w:val="000000" w:themeColor="text1"/>
        </w:rPr>
        <w:lastRenderedPageBreak/>
        <w:t>接地要求</w:t>
      </w:r>
      <w:bookmarkEnd w:id="190"/>
      <w:bookmarkEnd w:id="191"/>
      <w:bookmarkEnd w:id="192"/>
      <w:r w:rsidRPr="00E91E28">
        <w:rPr>
          <w:rFonts w:ascii="Calibri" w:hAnsi="Calibri"/>
          <w:color w:val="000000" w:themeColor="text1"/>
        </w:rPr>
        <w:t xml:space="preserve"> </w:t>
      </w: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除了将产品接地外，您必须将连接该产品的设备也妥善接地。</w:t>
      </w:r>
    </w:p>
    <w:p w:rsidR="00430C7D" w:rsidRPr="001C06BE" w:rsidRDefault="001C06BE" w:rsidP="00430C7D">
      <w:pPr>
        <w:rPr>
          <w:rFonts w:ascii="Calibri" w:hAnsi="Calibri"/>
          <w:color w:val="000000" w:themeColor="text1"/>
          <w:lang w:eastAsia="x-none"/>
        </w:rPr>
      </w:pPr>
      <w:r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4267200" cy="1484630"/>
            <wp:effectExtent l="0" t="0" r="0" b="127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T12.gif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7D" w:rsidRPr="00E91E28" w:rsidRDefault="00430C7D" w:rsidP="00430C7D">
      <w:pPr>
        <w:rPr>
          <w:rFonts w:ascii="Calibri" w:hAnsi="Calibri"/>
          <w:color w:val="000000" w:themeColor="text1"/>
          <w:lang w:val="x-none" w:eastAsia="x-none"/>
        </w:rPr>
      </w:pP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为了增加地保护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Pr="00E91E28">
        <w:rPr>
          <w:rFonts w:ascii="Calibri" w:hAnsi="Calibri"/>
          <w:color w:val="000000" w:themeColor="text1"/>
          <w:sz w:val="18"/>
          <w:szCs w:val="18"/>
        </w:rPr>
        <w:t>请使用</w:t>
      </w:r>
      <w:r w:rsidRPr="00E91E28">
        <w:rPr>
          <w:rFonts w:ascii="Calibri" w:hAnsi="Calibri"/>
          <w:color w:val="000000" w:themeColor="text1"/>
          <w:sz w:val="18"/>
          <w:szCs w:val="18"/>
        </w:rPr>
        <w:t>STP(</w:t>
      </w:r>
      <w:r w:rsidRPr="00E91E28">
        <w:rPr>
          <w:rFonts w:ascii="Calibri" w:hAnsi="Calibri"/>
          <w:color w:val="000000" w:themeColor="text1"/>
          <w:sz w:val="18"/>
          <w:szCs w:val="18"/>
        </w:rPr>
        <w:t>屏蔽双绞线</w:t>
      </w:r>
      <w:r w:rsidRPr="00E91E28">
        <w:rPr>
          <w:rFonts w:ascii="Calibri" w:hAnsi="Calibri"/>
          <w:color w:val="000000" w:themeColor="text1"/>
          <w:sz w:val="18"/>
          <w:szCs w:val="18"/>
        </w:rPr>
        <w:t xml:space="preserve">) </w:t>
      </w:r>
      <w:r w:rsidRPr="00E91E28">
        <w:rPr>
          <w:rFonts w:ascii="Calibri" w:hAnsi="Calibri"/>
          <w:color w:val="000000" w:themeColor="text1"/>
          <w:sz w:val="18"/>
          <w:szCs w:val="18"/>
        </w:rPr>
        <w:t>连接设备</w:t>
      </w:r>
      <w:r w:rsidRPr="00E91E28">
        <w:rPr>
          <w:rFonts w:ascii="Calibri" w:hAnsi="Calibri"/>
          <w:color w:val="000000" w:themeColor="text1"/>
          <w:sz w:val="18"/>
          <w:szCs w:val="18"/>
        </w:rPr>
        <w:t>:</w:t>
      </w: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>1. STP</w:t>
      </w:r>
      <w:r w:rsidRPr="00E91E28">
        <w:rPr>
          <w:rFonts w:ascii="Calibri" w:hAnsi="Calibri"/>
          <w:color w:val="000000" w:themeColor="text1"/>
          <w:sz w:val="18"/>
          <w:szCs w:val="18"/>
        </w:rPr>
        <w:t>线缆除了包括</w:t>
      </w:r>
      <w:r w:rsidRPr="00E91E28">
        <w:rPr>
          <w:rFonts w:ascii="Calibri" w:hAnsi="Calibri"/>
          <w:color w:val="000000" w:themeColor="text1"/>
          <w:sz w:val="18"/>
          <w:szCs w:val="18"/>
        </w:rPr>
        <w:t>4</w:t>
      </w:r>
      <w:r w:rsidRPr="00E91E28">
        <w:rPr>
          <w:rFonts w:ascii="Calibri" w:hAnsi="Calibri"/>
          <w:color w:val="000000" w:themeColor="text1"/>
          <w:sz w:val="18"/>
          <w:szCs w:val="18"/>
        </w:rPr>
        <w:t>个双线缆</w:t>
      </w:r>
      <w:r w:rsidRPr="00E91E28">
        <w:rPr>
          <w:rFonts w:ascii="Calibri" w:hAnsi="Calibri"/>
          <w:color w:val="000000" w:themeColor="text1"/>
          <w:sz w:val="18"/>
          <w:szCs w:val="18"/>
        </w:rPr>
        <w:t>,</w:t>
      </w:r>
      <w:r w:rsidRPr="00E91E28">
        <w:rPr>
          <w:rFonts w:ascii="Calibri" w:hAnsi="Calibri"/>
          <w:color w:val="000000" w:themeColor="text1"/>
          <w:sz w:val="18"/>
          <w:szCs w:val="18"/>
        </w:rPr>
        <w:t>还包括一个接地线缆</w:t>
      </w:r>
      <w:r w:rsidRPr="00E91E28">
        <w:rPr>
          <w:rFonts w:ascii="Calibri" w:hAnsi="Calibri"/>
          <w:color w:val="000000" w:themeColor="text1"/>
          <w:sz w:val="18"/>
          <w:szCs w:val="18"/>
        </w:rPr>
        <w:t>,</w:t>
      </w:r>
      <w:r w:rsidRPr="00E91E28">
        <w:rPr>
          <w:rFonts w:ascii="Calibri" w:hAnsi="Calibri"/>
          <w:color w:val="000000" w:themeColor="text1"/>
          <w:sz w:val="18"/>
          <w:szCs w:val="18"/>
        </w:rPr>
        <w:t>将该线缆与</w:t>
      </w:r>
      <w:r w:rsidRPr="00E91E28">
        <w:rPr>
          <w:rFonts w:ascii="Calibri" w:hAnsi="Calibri"/>
          <w:color w:val="000000" w:themeColor="text1"/>
          <w:sz w:val="18"/>
          <w:szCs w:val="18"/>
        </w:rPr>
        <w:t>RJ-45</w:t>
      </w:r>
      <w:r w:rsidRPr="00E91E28">
        <w:rPr>
          <w:rFonts w:ascii="Calibri" w:hAnsi="Calibri"/>
          <w:color w:val="000000" w:themeColor="text1"/>
          <w:sz w:val="18"/>
          <w:szCs w:val="18"/>
        </w:rPr>
        <w:t>连接头焊接</w:t>
      </w: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</w:p>
    <w:p w:rsidR="00430C7D" w:rsidRPr="00E91E28" w:rsidRDefault="003129FF" w:rsidP="00430C7D">
      <w:pPr>
        <w:ind w:firstLineChars="750" w:firstLine="1575"/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019935" cy="1017905"/>
            <wp:effectExtent l="0" t="0" r="0" b="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t="7457" r="3688" b="6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br w:type="textWrapping" w:clear="all"/>
        <w:t xml:space="preserve">2. 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将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STP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线缆屏蔽接地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在如下情况下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确保连接金属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RJ45</w:t>
      </w:r>
      <w:r w:rsidR="00430C7D" w:rsidRPr="00E91E28">
        <w:rPr>
          <w:rFonts w:ascii="Calibri" w:hAnsi="Calibri"/>
          <w:color w:val="000000" w:themeColor="text1"/>
          <w:sz w:val="18"/>
          <w:szCs w:val="18"/>
        </w:rPr>
        <w:t>连接头的顶部紧密屏蔽</w:t>
      </w:r>
    </w:p>
    <w:p w:rsidR="00430C7D" w:rsidRPr="00E91E28" w:rsidRDefault="003129FF" w:rsidP="00430C7D">
      <w:pPr>
        <w:ind w:firstLineChars="1100" w:firstLine="1980"/>
        <w:rPr>
          <w:rFonts w:ascii="Calibri" w:hAnsi="Calibri"/>
          <w:noProof/>
          <w:color w:val="000000" w:themeColor="text1"/>
          <w:sz w:val="18"/>
          <w:szCs w:val="18"/>
        </w:rPr>
      </w:pPr>
      <w:r w:rsidRPr="00E91E28">
        <w:rPr>
          <w:rFonts w:ascii="Calibri" w:hAnsi="Calibri"/>
          <w:noProof/>
          <w:color w:val="000000" w:themeColor="text1"/>
          <w:sz w:val="18"/>
          <w:szCs w:val="18"/>
        </w:rPr>
        <w:drawing>
          <wp:inline distT="0" distB="0" distL="0" distR="0">
            <wp:extent cx="2067560" cy="1153160"/>
            <wp:effectExtent l="0" t="0" r="8890" b="8890"/>
            <wp:docPr id="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38019" r="21442" b="4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  <w:r w:rsidRPr="00E91E28">
        <w:rPr>
          <w:rFonts w:ascii="Calibri" w:hAnsi="Calibri"/>
          <w:color w:val="000000" w:themeColor="text1"/>
          <w:sz w:val="18"/>
          <w:szCs w:val="18"/>
        </w:rPr>
        <w:t xml:space="preserve">3. </w:t>
      </w:r>
      <w:r w:rsidRPr="00E91E28">
        <w:rPr>
          <w:rFonts w:ascii="Calibri" w:hAnsi="Calibri"/>
          <w:color w:val="000000" w:themeColor="text1"/>
          <w:sz w:val="18"/>
          <w:szCs w:val="18"/>
        </w:rPr>
        <w:t>确保</w:t>
      </w:r>
      <w:r w:rsidRPr="00E91E28">
        <w:rPr>
          <w:rFonts w:ascii="Calibri" w:hAnsi="Calibri"/>
          <w:color w:val="000000" w:themeColor="text1"/>
          <w:sz w:val="18"/>
          <w:szCs w:val="18"/>
        </w:rPr>
        <w:t>RJ45</w:t>
      </w:r>
      <w:r w:rsidRPr="00E91E28">
        <w:rPr>
          <w:rFonts w:ascii="Calibri" w:hAnsi="Calibri"/>
          <w:color w:val="000000" w:themeColor="text1"/>
          <w:sz w:val="18"/>
          <w:szCs w:val="18"/>
        </w:rPr>
        <w:t>连接头一端与接地</w:t>
      </w:r>
      <w:r w:rsidRPr="00E91E28">
        <w:rPr>
          <w:rFonts w:ascii="Calibri" w:hAnsi="Calibri"/>
          <w:color w:val="000000" w:themeColor="text1"/>
          <w:sz w:val="18"/>
          <w:szCs w:val="18"/>
        </w:rPr>
        <w:t>RJ45</w:t>
      </w:r>
      <w:r w:rsidRPr="00E91E28">
        <w:rPr>
          <w:rFonts w:ascii="Calibri" w:hAnsi="Calibri"/>
          <w:color w:val="000000" w:themeColor="text1"/>
          <w:sz w:val="18"/>
          <w:szCs w:val="18"/>
        </w:rPr>
        <w:t>插口的一端连接紧密</w:t>
      </w:r>
    </w:p>
    <w:p w:rsidR="00430C7D" w:rsidRPr="00E91E28" w:rsidRDefault="00430C7D" w:rsidP="00430C7D">
      <w:pPr>
        <w:rPr>
          <w:rFonts w:ascii="Calibri" w:hAnsi="Calibri"/>
          <w:color w:val="000000" w:themeColor="text1"/>
          <w:sz w:val="18"/>
          <w:szCs w:val="18"/>
        </w:rPr>
      </w:pPr>
    </w:p>
    <w:p w:rsidR="00430C7D" w:rsidRPr="00E91E28" w:rsidRDefault="003129FF" w:rsidP="00430C7D">
      <w:pPr>
        <w:ind w:firstLineChars="550" w:firstLine="1155"/>
        <w:rPr>
          <w:rFonts w:ascii="Calibri" w:hAnsi="Calibri"/>
          <w:color w:val="000000" w:themeColor="text1"/>
        </w:rPr>
      </w:pPr>
      <w:r w:rsidRPr="00E91E28">
        <w:rPr>
          <w:rFonts w:ascii="Calibri" w:hAnsi="Calibri"/>
          <w:noProof/>
          <w:color w:val="000000" w:themeColor="text1"/>
        </w:rPr>
        <w:drawing>
          <wp:inline distT="0" distB="0" distL="0" distR="0">
            <wp:extent cx="2449195" cy="1184910"/>
            <wp:effectExtent l="0" t="0" r="8255" b="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83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7D" w:rsidRPr="00E91E28" w:rsidRDefault="00430C7D" w:rsidP="00BC2E45">
      <w:pPr>
        <w:rPr>
          <w:rFonts w:ascii="Calibri" w:hAnsi="Calibri" w:cs="Arial"/>
          <w:b/>
          <w:color w:val="000000" w:themeColor="text1"/>
          <w:sz w:val="18"/>
          <w:szCs w:val="18"/>
        </w:rPr>
      </w:pPr>
    </w:p>
    <w:sectPr w:rsidR="00430C7D" w:rsidRPr="00E91E28" w:rsidSect="00A02467">
      <w:headerReference w:type="default" r:id="rId101"/>
      <w:footerReference w:type="even" r:id="rId102"/>
      <w:footerReference w:type="default" r:id="rId103"/>
      <w:pgSz w:w="8080" w:h="11907" w:code="152"/>
      <w:pgMar w:top="567" w:right="680" w:bottom="567" w:left="680" w:header="567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F2B" w:rsidRDefault="00881F2B">
      <w:r>
        <w:separator/>
      </w:r>
    </w:p>
  </w:endnote>
  <w:endnote w:type="continuationSeparator" w:id="0">
    <w:p w:rsidR="00881F2B" w:rsidRDefault="0088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S-Mincho">
    <w:altName w:val="方正舒体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16D" w:rsidRDefault="00D0616D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0616D" w:rsidRDefault="00D0616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16D" w:rsidRDefault="003129FF">
    <w:pPr>
      <w:pStyle w:val="a7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-26670</wp:posOffset>
              </wp:positionV>
              <wp:extent cx="4463415" cy="0"/>
              <wp:effectExtent l="10795" t="7620" r="12065" b="1143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661E0C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 w:rsidR="00D0616D">
      <w:rPr>
        <w:rFonts w:hint="eastAsia"/>
      </w:rPr>
      <w:t xml:space="preserve">                                    </w:t>
    </w:r>
    <w:r w:rsidR="00D0616D" w:rsidRPr="00125BDE">
      <w:t xml:space="preserve">- </w:t>
    </w:r>
    <w:r w:rsidR="00D0616D" w:rsidRPr="00125BDE">
      <w:fldChar w:fldCharType="begin"/>
    </w:r>
    <w:r w:rsidR="00D0616D" w:rsidRPr="00125BDE">
      <w:instrText xml:space="preserve"> PAGE </w:instrText>
    </w:r>
    <w:r w:rsidR="00D0616D" w:rsidRPr="00125BDE">
      <w:fldChar w:fldCharType="separate"/>
    </w:r>
    <w:r w:rsidR="00F87BE8">
      <w:rPr>
        <w:noProof/>
      </w:rPr>
      <w:t>1</w:t>
    </w:r>
    <w:r w:rsidR="00D0616D" w:rsidRPr="00125BDE">
      <w:fldChar w:fldCharType="end"/>
    </w:r>
    <w:r w:rsidR="00D0616D" w:rsidRPr="00125BDE"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F2B" w:rsidRDefault="00881F2B">
      <w:r>
        <w:separator/>
      </w:r>
    </w:p>
  </w:footnote>
  <w:footnote w:type="continuationSeparator" w:id="0">
    <w:p w:rsidR="00881F2B" w:rsidRDefault="00881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16D" w:rsidRPr="00070A94" w:rsidRDefault="00D0616D" w:rsidP="00A3566C">
    <w:pPr>
      <w:pStyle w:val="a9"/>
      <w:pBdr>
        <w:bottom w:val="single" w:sz="6" w:space="0" w:color="auto"/>
      </w:pBdr>
      <w:jc w:val="both"/>
      <w:rPr>
        <w:rFonts w:ascii="Calibri" w:eastAsia="隶书" w:hAnsi="Calibri" w:cs="Arial"/>
        <w:i/>
      </w:rPr>
    </w:pPr>
    <w:r w:rsidRPr="00070A94">
      <w:rPr>
        <w:rFonts w:ascii="Calibri" w:hAnsi="Calibri" w:cs="Arial"/>
      </w:rPr>
      <w:t xml:space="preserve">8 Port /16 Port/32 Port             </w:t>
    </w:r>
    <w:r w:rsidRPr="00070A94">
      <w:rPr>
        <w:rFonts w:ascii="Calibri" w:eastAsia="MS UI Gothic" w:hAnsi="Calibri" w:cs="Arial"/>
      </w:rPr>
      <w:t xml:space="preserve">                     </w:t>
    </w:r>
    <w:r w:rsidR="00BC0180" w:rsidRPr="00070A94">
      <w:rPr>
        <w:rFonts w:ascii="Calibri" w:eastAsia="MS UI Gothic" w:hAnsi="Calibri" w:cs="Arial"/>
      </w:rPr>
      <w:t xml:space="preserve">         </w:t>
    </w:r>
    <w:r w:rsidRPr="00070A94">
      <w:rPr>
        <w:rFonts w:ascii="Calibri" w:eastAsia="MS UI Gothic" w:hAnsi="Calibri" w:cs="Arial"/>
      </w:rPr>
      <w:t xml:space="preserve">   </w:t>
    </w:r>
    <w:r w:rsidRPr="00070A94">
      <w:rPr>
        <w:rFonts w:ascii="Calibri" w:eastAsia="隶书" w:hAnsi="Calibri" w:cs="Arial"/>
        <w:i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17.2pt;height:332.45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C02CD810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3590034"/>
    <w:multiLevelType w:val="hybridMultilevel"/>
    <w:tmpl w:val="059A5D30"/>
    <w:lvl w:ilvl="0" w:tplc="862259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266569"/>
    <w:multiLevelType w:val="hybridMultilevel"/>
    <w:tmpl w:val="0D34FDB2"/>
    <w:lvl w:ilvl="0" w:tplc="050C1CC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847B98"/>
    <w:multiLevelType w:val="multilevel"/>
    <w:tmpl w:val="8D94F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D182E"/>
    <w:multiLevelType w:val="hybridMultilevel"/>
    <w:tmpl w:val="58784C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553B2C"/>
    <w:multiLevelType w:val="multilevel"/>
    <w:tmpl w:val="A622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B4E2D"/>
    <w:multiLevelType w:val="hybridMultilevel"/>
    <w:tmpl w:val="162E21BE"/>
    <w:lvl w:ilvl="0" w:tplc="CC9AA4EA">
      <w:start w:val="1"/>
      <w:numFmt w:val="decimalEnclosedCircle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3E550BA4"/>
    <w:multiLevelType w:val="hybridMultilevel"/>
    <w:tmpl w:val="2BAA7A0E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9" w15:restartNumberingAfterBreak="0">
    <w:nsid w:val="41C739DC"/>
    <w:multiLevelType w:val="hybridMultilevel"/>
    <w:tmpl w:val="B67EB1A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" w15:restartNumberingAfterBreak="0">
    <w:nsid w:val="43B82878"/>
    <w:multiLevelType w:val="hybridMultilevel"/>
    <w:tmpl w:val="4BE28EE4"/>
    <w:lvl w:ilvl="0" w:tplc="066EEFAC">
      <w:start w:val="7"/>
      <w:numFmt w:val="decimal"/>
      <w:lvlText w:val="%1)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 w15:restartNumberingAfterBreak="0">
    <w:nsid w:val="48A06002"/>
    <w:multiLevelType w:val="multilevel"/>
    <w:tmpl w:val="E9B2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346031"/>
    <w:multiLevelType w:val="hybridMultilevel"/>
    <w:tmpl w:val="58E4B874"/>
    <w:lvl w:ilvl="0" w:tplc="D324B2AE">
      <w:start w:val="3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55254328"/>
    <w:multiLevelType w:val="hybridMultilevel"/>
    <w:tmpl w:val="3564C902"/>
    <w:lvl w:ilvl="0" w:tplc="04090001">
      <w:start w:val="1"/>
      <w:numFmt w:val="bullet"/>
      <w:lvlText w:val=""/>
      <w:lvlJc w:val="left"/>
      <w:pPr>
        <w:tabs>
          <w:tab w:val="num" w:pos="633"/>
        </w:tabs>
        <w:ind w:left="633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053"/>
        </w:tabs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3"/>
        </w:tabs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3"/>
        </w:tabs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3"/>
        </w:tabs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3"/>
        </w:tabs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3"/>
        </w:tabs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3"/>
        </w:tabs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3"/>
        </w:tabs>
        <w:ind w:left="3993" w:hanging="420"/>
      </w:pPr>
      <w:rPr>
        <w:rFonts w:ascii="Wingdings" w:hAnsi="Wingdings" w:hint="default"/>
      </w:rPr>
    </w:lvl>
  </w:abstractNum>
  <w:abstractNum w:abstractNumId="16" w15:restartNumberingAfterBreak="0">
    <w:nsid w:val="57232991"/>
    <w:multiLevelType w:val="hybridMultilevel"/>
    <w:tmpl w:val="593CED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77D1E37"/>
    <w:multiLevelType w:val="hybridMultilevel"/>
    <w:tmpl w:val="4E3A7F20"/>
    <w:lvl w:ilvl="0" w:tplc="4E94F190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7A30C22"/>
    <w:multiLevelType w:val="singleLevel"/>
    <w:tmpl w:val="57A30C22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7A5965E"/>
    <w:multiLevelType w:val="singleLevel"/>
    <w:tmpl w:val="57A5965E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7A82E6C"/>
    <w:multiLevelType w:val="singleLevel"/>
    <w:tmpl w:val="57A82E6C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7A86486"/>
    <w:multiLevelType w:val="singleLevel"/>
    <w:tmpl w:val="57A86486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7A9754F"/>
    <w:multiLevelType w:val="singleLevel"/>
    <w:tmpl w:val="57A9754F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7A978A0"/>
    <w:multiLevelType w:val="singleLevel"/>
    <w:tmpl w:val="57A978A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57A97985"/>
    <w:multiLevelType w:val="singleLevel"/>
    <w:tmpl w:val="57A97985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57A98F08"/>
    <w:multiLevelType w:val="singleLevel"/>
    <w:tmpl w:val="57A98F08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57A99043"/>
    <w:multiLevelType w:val="singleLevel"/>
    <w:tmpl w:val="57A99043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7" w15:restartNumberingAfterBreak="0">
    <w:nsid w:val="57A99767"/>
    <w:multiLevelType w:val="singleLevel"/>
    <w:tmpl w:val="57A99767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57A9A74C"/>
    <w:multiLevelType w:val="singleLevel"/>
    <w:tmpl w:val="57A9A74C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57A9A75E"/>
    <w:multiLevelType w:val="singleLevel"/>
    <w:tmpl w:val="57A9A75E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7AACA3D"/>
    <w:multiLevelType w:val="singleLevel"/>
    <w:tmpl w:val="57AACA3D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57AACCD3"/>
    <w:multiLevelType w:val="singleLevel"/>
    <w:tmpl w:val="57AACCD3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57AACCE5"/>
    <w:multiLevelType w:val="singleLevel"/>
    <w:tmpl w:val="57AACCE5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3" w15:restartNumberingAfterBreak="0">
    <w:nsid w:val="59A97C05"/>
    <w:multiLevelType w:val="hybridMultilevel"/>
    <w:tmpl w:val="EBACE73C"/>
    <w:lvl w:ilvl="0" w:tplc="66509F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77E63122">
      <w:start w:val="1"/>
      <w:numFmt w:val="decimal"/>
      <w:lvlText w:val="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34" w15:restartNumberingAfterBreak="0">
    <w:nsid w:val="5C7A7EA4"/>
    <w:multiLevelType w:val="multilevel"/>
    <w:tmpl w:val="4AE487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DDB7115"/>
    <w:multiLevelType w:val="hybridMultilevel"/>
    <w:tmpl w:val="DC206E6A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65BC18AE"/>
    <w:multiLevelType w:val="hybridMultilevel"/>
    <w:tmpl w:val="058E7C48"/>
    <w:lvl w:ilvl="0" w:tplc="80BAC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FCD3BEE"/>
    <w:multiLevelType w:val="multilevel"/>
    <w:tmpl w:val="8E8E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15"/>
  </w:num>
  <w:num w:numId="6">
    <w:abstractNumId w:val="38"/>
  </w:num>
  <w:num w:numId="7">
    <w:abstractNumId w:val="33"/>
  </w:num>
  <w:num w:numId="8">
    <w:abstractNumId w:val="9"/>
  </w:num>
  <w:num w:numId="9">
    <w:abstractNumId w:val="18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28"/>
  </w:num>
  <w:num w:numId="17">
    <w:abstractNumId w:val="29"/>
  </w:num>
  <w:num w:numId="18">
    <w:abstractNumId w:val="31"/>
  </w:num>
  <w:num w:numId="19">
    <w:abstractNumId w:val="32"/>
  </w:num>
  <w:num w:numId="20">
    <w:abstractNumId w:val="30"/>
  </w:num>
  <w:num w:numId="21">
    <w:abstractNumId w:val="16"/>
  </w:num>
  <w:num w:numId="22">
    <w:abstractNumId w:val="4"/>
  </w:num>
  <w:num w:numId="23">
    <w:abstractNumId w:val="1"/>
  </w:num>
  <w:num w:numId="24">
    <w:abstractNumId w:val="13"/>
  </w:num>
  <w:num w:numId="25">
    <w:abstractNumId w:val="34"/>
  </w:num>
  <w:num w:numId="26">
    <w:abstractNumId w:val="10"/>
  </w:num>
  <w:num w:numId="27">
    <w:abstractNumId w:val="2"/>
  </w:num>
  <w:num w:numId="28">
    <w:abstractNumId w:val="14"/>
  </w:num>
  <w:num w:numId="29">
    <w:abstractNumId w:val="12"/>
  </w:num>
  <w:num w:numId="30">
    <w:abstractNumId w:val="3"/>
  </w:num>
  <w:num w:numId="31">
    <w:abstractNumId w:val="37"/>
  </w:num>
  <w:num w:numId="32">
    <w:abstractNumId w:val="5"/>
  </w:num>
  <w:num w:numId="33">
    <w:abstractNumId w:val="11"/>
  </w:num>
  <w:num w:numId="34">
    <w:abstractNumId w:val="21"/>
  </w:num>
  <w:num w:numId="35">
    <w:abstractNumId w:val="36"/>
  </w:num>
  <w:num w:numId="36">
    <w:abstractNumId w:val="19"/>
  </w:num>
  <w:num w:numId="37">
    <w:abstractNumId w:val="20"/>
  </w:num>
  <w:num w:numId="38">
    <w:abstractNumId w:val="35"/>
  </w:num>
  <w:num w:numId="39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84A"/>
    <w:rsid w:val="00003B05"/>
    <w:rsid w:val="00003C11"/>
    <w:rsid w:val="0000469F"/>
    <w:rsid w:val="000046F2"/>
    <w:rsid w:val="000055E3"/>
    <w:rsid w:val="0000593A"/>
    <w:rsid w:val="00007EE0"/>
    <w:rsid w:val="000103CF"/>
    <w:rsid w:val="000109D2"/>
    <w:rsid w:val="00010D52"/>
    <w:rsid w:val="00012573"/>
    <w:rsid w:val="00012F9A"/>
    <w:rsid w:val="00014306"/>
    <w:rsid w:val="000154D1"/>
    <w:rsid w:val="00015A36"/>
    <w:rsid w:val="00017402"/>
    <w:rsid w:val="00017C07"/>
    <w:rsid w:val="00021471"/>
    <w:rsid w:val="000220A7"/>
    <w:rsid w:val="0002740F"/>
    <w:rsid w:val="00030035"/>
    <w:rsid w:val="00030214"/>
    <w:rsid w:val="00030915"/>
    <w:rsid w:val="00030DA4"/>
    <w:rsid w:val="00032033"/>
    <w:rsid w:val="000327DF"/>
    <w:rsid w:val="000345F1"/>
    <w:rsid w:val="00034B38"/>
    <w:rsid w:val="00034C2E"/>
    <w:rsid w:val="00034E3D"/>
    <w:rsid w:val="00035BA2"/>
    <w:rsid w:val="00035FCA"/>
    <w:rsid w:val="00035FEA"/>
    <w:rsid w:val="00036D04"/>
    <w:rsid w:val="00036E0B"/>
    <w:rsid w:val="00037437"/>
    <w:rsid w:val="00037AD1"/>
    <w:rsid w:val="00040AA1"/>
    <w:rsid w:val="00040F13"/>
    <w:rsid w:val="000416AD"/>
    <w:rsid w:val="000419D8"/>
    <w:rsid w:val="000419FA"/>
    <w:rsid w:val="0004409A"/>
    <w:rsid w:val="000446DF"/>
    <w:rsid w:val="00044D45"/>
    <w:rsid w:val="00046756"/>
    <w:rsid w:val="00046C93"/>
    <w:rsid w:val="00046CDA"/>
    <w:rsid w:val="00051BE9"/>
    <w:rsid w:val="0005266E"/>
    <w:rsid w:val="00053ACD"/>
    <w:rsid w:val="00053ED7"/>
    <w:rsid w:val="00054E98"/>
    <w:rsid w:val="00056380"/>
    <w:rsid w:val="00056416"/>
    <w:rsid w:val="00057B02"/>
    <w:rsid w:val="00060FCF"/>
    <w:rsid w:val="000635F4"/>
    <w:rsid w:val="00064667"/>
    <w:rsid w:val="00064E40"/>
    <w:rsid w:val="00065291"/>
    <w:rsid w:val="00065900"/>
    <w:rsid w:val="00065A29"/>
    <w:rsid w:val="00066AF0"/>
    <w:rsid w:val="00067383"/>
    <w:rsid w:val="000677C8"/>
    <w:rsid w:val="00067AE4"/>
    <w:rsid w:val="0007057A"/>
    <w:rsid w:val="00070A94"/>
    <w:rsid w:val="00071343"/>
    <w:rsid w:val="00071C1C"/>
    <w:rsid w:val="000743A5"/>
    <w:rsid w:val="0007603D"/>
    <w:rsid w:val="000775DC"/>
    <w:rsid w:val="00077608"/>
    <w:rsid w:val="00077C46"/>
    <w:rsid w:val="0008032A"/>
    <w:rsid w:val="00081B3F"/>
    <w:rsid w:val="00083A8D"/>
    <w:rsid w:val="00084D5F"/>
    <w:rsid w:val="000856C7"/>
    <w:rsid w:val="00085FCA"/>
    <w:rsid w:val="0008658E"/>
    <w:rsid w:val="000903BF"/>
    <w:rsid w:val="00090AAA"/>
    <w:rsid w:val="00090AAC"/>
    <w:rsid w:val="00092CCC"/>
    <w:rsid w:val="00092D55"/>
    <w:rsid w:val="000930E1"/>
    <w:rsid w:val="000931E9"/>
    <w:rsid w:val="00093832"/>
    <w:rsid w:val="00094018"/>
    <w:rsid w:val="000943E2"/>
    <w:rsid w:val="00095129"/>
    <w:rsid w:val="000958AF"/>
    <w:rsid w:val="00096F07"/>
    <w:rsid w:val="000A0887"/>
    <w:rsid w:val="000A0907"/>
    <w:rsid w:val="000A0CB4"/>
    <w:rsid w:val="000A11EE"/>
    <w:rsid w:val="000A15CB"/>
    <w:rsid w:val="000A168C"/>
    <w:rsid w:val="000A2332"/>
    <w:rsid w:val="000A3721"/>
    <w:rsid w:val="000A3815"/>
    <w:rsid w:val="000A3C18"/>
    <w:rsid w:val="000A3D68"/>
    <w:rsid w:val="000A40FE"/>
    <w:rsid w:val="000A45BC"/>
    <w:rsid w:val="000A4695"/>
    <w:rsid w:val="000A533C"/>
    <w:rsid w:val="000A5AFA"/>
    <w:rsid w:val="000A5E26"/>
    <w:rsid w:val="000A5F11"/>
    <w:rsid w:val="000A70ED"/>
    <w:rsid w:val="000A7576"/>
    <w:rsid w:val="000B0A0E"/>
    <w:rsid w:val="000B0A65"/>
    <w:rsid w:val="000B1079"/>
    <w:rsid w:val="000B2DCA"/>
    <w:rsid w:val="000B3A09"/>
    <w:rsid w:val="000B3DDC"/>
    <w:rsid w:val="000B40E6"/>
    <w:rsid w:val="000B47BD"/>
    <w:rsid w:val="000B5A54"/>
    <w:rsid w:val="000B6C7E"/>
    <w:rsid w:val="000B758C"/>
    <w:rsid w:val="000B771A"/>
    <w:rsid w:val="000B79CB"/>
    <w:rsid w:val="000B7B63"/>
    <w:rsid w:val="000C0C82"/>
    <w:rsid w:val="000C228F"/>
    <w:rsid w:val="000C2DA5"/>
    <w:rsid w:val="000C33E3"/>
    <w:rsid w:val="000C47D6"/>
    <w:rsid w:val="000C5F97"/>
    <w:rsid w:val="000C6170"/>
    <w:rsid w:val="000C6974"/>
    <w:rsid w:val="000C69E2"/>
    <w:rsid w:val="000C7016"/>
    <w:rsid w:val="000C7161"/>
    <w:rsid w:val="000D0DE8"/>
    <w:rsid w:val="000D19B7"/>
    <w:rsid w:val="000D1ADC"/>
    <w:rsid w:val="000D25B7"/>
    <w:rsid w:val="000D4198"/>
    <w:rsid w:val="000D5785"/>
    <w:rsid w:val="000D58BA"/>
    <w:rsid w:val="000D72F0"/>
    <w:rsid w:val="000D7DD8"/>
    <w:rsid w:val="000E14AE"/>
    <w:rsid w:val="000E1C38"/>
    <w:rsid w:val="000E32C6"/>
    <w:rsid w:val="000E3A9C"/>
    <w:rsid w:val="000E3BEF"/>
    <w:rsid w:val="000E5003"/>
    <w:rsid w:val="000E6291"/>
    <w:rsid w:val="000E7600"/>
    <w:rsid w:val="000F1A25"/>
    <w:rsid w:val="000F2FAA"/>
    <w:rsid w:val="000F336B"/>
    <w:rsid w:val="000F4BBE"/>
    <w:rsid w:val="000F536A"/>
    <w:rsid w:val="000F5B3E"/>
    <w:rsid w:val="000F66DC"/>
    <w:rsid w:val="000F68AD"/>
    <w:rsid w:val="000F702E"/>
    <w:rsid w:val="000F7B1A"/>
    <w:rsid w:val="0010310B"/>
    <w:rsid w:val="0010317A"/>
    <w:rsid w:val="001033E5"/>
    <w:rsid w:val="00103B63"/>
    <w:rsid w:val="001042B2"/>
    <w:rsid w:val="001045B6"/>
    <w:rsid w:val="00104762"/>
    <w:rsid w:val="00104F38"/>
    <w:rsid w:val="001067E6"/>
    <w:rsid w:val="001074D4"/>
    <w:rsid w:val="001119FC"/>
    <w:rsid w:val="00113538"/>
    <w:rsid w:val="00113A05"/>
    <w:rsid w:val="00113D36"/>
    <w:rsid w:val="001145B2"/>
    <w:rsid w:val="00115D7F"/>
    <w:rsid w:val="00116086"/>
    <w:rsid w:val="001166BE"/>
    <w:rsid w:val="00116F5B"/>
    <w:rsid w:val="001200C0"/>
    <w:rsid w:val="001211F2"/>
    <w:rsid w:val="00121D02"/>
    <w:rsid w:val="00121DA9"/>
    <w:rsid w:val="001236A4"/>
    <w:rsid w:val="00125079"/>
    <w:rsid w:val="001266CF"/>
    <w:rsid w:val="00126901"/>
    <w:rsid w:val="00127051"/>
    <w:rsid w:val="001304CF"/>
    <w:rsid w:val="0013068F"/>
    <w:rsid w:val="00131EBD"/>
    <w:rsid w:val="00132C2B"/>
    <w:rsid w:val="00133042"/>
    <w:rsid w:val="00133654"/>
    <w:rsid w:val="00134B17"/>
    <w:rsid w:val="00135D79"/>
    <w:rsid w:val="00142DE5"/>
    <w:rsid w:val="00143471"/>
    <w:rsid w:val="0014378B"/>
    <w:rsid w:val="0014517E"/>
    <w:rsid w:val="001455E8"/>
    <w:rsid w:val="001465A4"/>
    <w:rsid w:val="00147342"/>
    <w:rsid w:val="00150820"/>
    <w:rsid w:val="00150A13"/>
    <w:rsid w:val="00150E76"/>
    <w:rsid w:val="00150F62"/>
    <w:rsid w:val="00150F86"/>
    <w:rsid w:val="0015176E"/>
    <w:rsid w:val="00152C9E"/>
    <w:rsid w:val="00153032"/>
    <w:rsid w:val="00153F59"/>
    <w:rsid w:val="00154687"/>
    <w:rsid w:val="00154A99"/>
    <w:rsid w:val="00155514"/>
    <w:rsid w:val="00155EA6"/>
    <w:rsid w:val="00157194"/>
    <w:rsid w:val="00157711"/>
    <w:rsid w:val="00157F46"/>
    <w:rsid w:val="00160977"/>
    <w:rsid w:val="0016228B"/>
    <w:rsid w:val="001630B6"/>
    <w:rsid w:val="00164003"/>
    <w:rsid w:val="00164A57"/>
    <w:rsid w:val="00165304"/>
    <w:rsid w:val="00165B78"/>
    <w:rsid w:val="0016621E"/>
    <w:rsid w:val="0016661D"/>
    <w:rsid w:val="00166BA8"/>
    <w:rsid w:val="001673AF"/>
    <w:rsid w:val="00167A6A"/>
    <w:rsid w:val="0017002E"/>
    <w:rsid w:val="00171185"/>
    <w:rsid w:val="00172C0B"/>
    <w:rsid w:val="0017449F"/>
    <w:rsid w:val="00175043"/>
    <w:rsid w:val="00182CF1"/>
    <w:rsid w:val="00183616"/>
    <w:rsid w:val="00184225"/>
    <w:rsid w:val="00185B80"/>
    <w:rsid w:val="001862FE"/>
    <w:rsid w:val="001868CA"/>
    <w:rsid w:val="00186EB6"/>
    <w:rsid w:val="0018709E"/>
    <w:rsid w:val="00187553"/>
    <w:rsid w:val="00187918"/>
    <w:rsid w:val="00187EA8"/>
    <w:rsid w:val="00190D1D"/>
    <w:rsid w:val="00191621"/>
    <w:rsid w:val="00193183"/>
    <w:rsid w:val="0019350B"/>
    <w:rsid w:val="001940C6"/>
    <w:rsid w:val="00194DFE"/>
    <w:rsid w:val="0019561E"/>
    <w:rsid w:val="001957AC"/>
    <w:rsid w:val="00195F0E"/>
    <w:rsid w:val="0019632A"/>
    <w:rsid w:val="00197840"/>
    <w:rsid w:val="001A018B"/>
    <w:rsid w:val="001A061E"/>
    <w:rsid w:val="001A0AC0"/>
    <w:rsid w:val="001A3895"/>
    <w:rsid w:val="001A3EC4"/>
    <w:rsid w:val="001A48BD"/>
    <w:rsid w:val="001A6216"/>
    <w:rsid w:val="001A66DF"/>
    <w:rsid w:val="001A7D68"/>
    <w:rsid w:val="001A7EA0"/>
    <w:rsid w:val="001B10A3"/>
    <w:rsid w:val="001B18E0"/>
    <w:rsid w:val="001B1B6C"/>
    <w:rsid w:val="001B1DBD"/>
    <w:rsid w:val="001B2208"/>
    <w:rsid w:val="001B2A23"/>
    <w:rsid w:val="001B36DE"/>
    <w:rsid w:val="001B437A"/>
    <w:rsid w:val="001B44A4"/>
    <w:rsid w:val="001B6229"/>
    <w:rsid w:val="001B6BD6"/>
    <w:rsid w:val="001C00EC"/>
    <w:rsid w:val="001C06BE"/>
    <w:rsid w:val="001C0FAD"/>
    <w:rsid w:val="001C1478"/>
    <w:rsid w:val="001C1F40"/>
    <w:rsid w:val="001C22BF"/>
    <w:rsid w:val="001C23B6"/>
    <w:rsid w:val="001C28D5"/>
    <w:rsid w:val="001C32F1"/>
    <w:rsid w:val="001C43F3"/>
    <w:rsid w:val="001C4ACA"/>
    <w:rsid w:val="001C5577"/>
    <w:rsid w:val="001C6F08"/>
    <w:rsid w:val="001C6F26"/>
    <w:rsid w:val="001C7080"/>
    <w:rsid w:val="001D07CA"/>
    <w:rsid w:val="001D08D5"/>
    <w:rsid w:val="001D36D1"/>
    <w:rsid w:val="001D41AF"/>
    <w:rsid w:val="001D45EC"/>
    <w:rsid w:val="001D46C0"/>
    <w:rsid w:val="001D4C7D"/>
    <w:rsid w:val="001D5339"/>
    <w:rsid w:val="001D5A1A"/>
    <w:rsid w:val="001D7DB3"/>
    <w:rsid w:val="001E065F"/>
    <w:rsid w:val="001E15B8"/>
    <w:rsid w:val="001E17DC"/>
    <w:rsid w:val="001E37CB"/>
    <w:rsid w:val="001E47D3"/>
    <w:rsid w:val="001E4D77"/>
    <w:rsid w:val="001E752D"/>
    <w:rsid w:val="001E76A8"/>
    <w:rsid w:val="001E7A85"/>
    <w:rsid w:val="001F025D"/>
    <w:rsid w:val="001F03FA"/>
    <w:rsid w:val="001F0956"/>
    <w:rsid w:val="001F11E9"/>
    <w:rsid w:val="001F1504"/>
    <w:rsid w:val="001F3A26"/>
    <w:rsid w:val="001F4BC1"/>
    <w:rsid w:val="001F501F"/>
    <w:rsid w:val="001F7665"/>
    <w:rsid w:val="002020BA"/>
    <w:rsid w:val="00202117"/>
    <w:rsid w:val="0020337E"/>
    <w:rsid w:val="0020367E"/>
    <w:rsid w:val="00204352"/>
    <w:rsid w:val="00205185"/>
    <w:rsid w:val="002052D2"/>
    <w:rsid w:val="002055EC"/>
    <w:rsid w:val="0020584A"/>
    <w:rsid w:val="002066A9"/>
    <w:rsid w:val="00206B0C"/>
    <w:rsid w:val="00210C9A"/>
    <w:rsid w:val="002116BA"/>
    <w:rsid w:val="00213C07"/>
    <w:rsid w:val="00214025"/>
    <w:rsid w:val="00214EF4"/>
    <w:rsid w:val="00215018"/>
    <w:rsid w:val="0021596D"/>
    <w:rsid w:val="002165E9"/>
    <w:rsid w:val="00220F81"/>
    <w:rsid w:val="002210CC"/>
    <w:rsid w:val="002215C1"/>
    <w:rsid w:val="00222528"/>
    <w:rsid w:val="00224DF8"/>
    <w:rsid w:val="00226873"/>
    <w:rsid w:val="0022716D"/>
    <w:rsid w:val="0022730C"/>
    <w:rsid w:val="0023104B"/>
    <w:rsid w:val="00233484"/>
    <w:rsid w:val="0023351B"/>
    <w:rsid w:val="00233F56"/>
    <w:rsid w:val="00234AEA"/>
    <w:rsid w:val="00235707"/>
    <w:rsid w:val="0023586A"/>
    <w:rsid w:val="0023594E"/>
    <w:rsid w:val="00235C5E"/>
    <w:rsid w:val="00236734"/>
    <w:rsid w:val="00236CBF"/>
    <w:rsid w:val="00236F2D"/>
    <w:rsid w:val="00237374"/>
    <w:rsid w:val="002412F4"/>
    <w:rsid w:val="0024222B"/>
    <w:rsid w:val="002427AF"/>
    <w:rsid w:val="0024314B"/>
    <w:rsid w:val="0024472B"/>
    <w:rsid w:val="002447EB"/>
    <w:rsid w:val="00244E78"/>
    <w:rsid w:val="00246DC9"/>
    <w:rsid w:val="0024701D"/>
    <w:rsid w:val="00247A71"/>
    <w:rsid w:val="00247C4A"/>
    <w:rsid w:val="002524FD"/>
    <w:rsid w:val="00253B16"/>
    <w:rsid w:val="00254A08"/>
    <w:rsid w:val="002567CF"/>
    <w:rsid w:val="002574F1"/>
    <w:rsid w:val="002578EA"/>
    <w:rsid w:val="00257915"/>
    <w:rsid w:val="002579D9"/>
    <w:rsid w:val="00260F31"/>
    <w:rsid w:val="00263262"/>
    <w:rsid w:val="00263B54"/>
    <w:rsid w:val="00264FA9"/>
    <w:rsid w:val="002662B6"/>
    <w:rsid w:val="00266509"/>
    <w:rsid w:val="00267647"/>
    <w:rsid w:val="00267F95"/>
    <w:rsid w:val="0027042C"/>
    <w:rsid w:val="0027059C"/>
    <w:rsid w:val="00272732"/>
    <w:rsid w:val="00272E7F"/>
    <w:rsid w:val="00273100"/>
    <w:rsid w:val="00274153"/>
    <w:rsid w:val="0027485F"/>
    <w:rsid w:val="0027604C"/>
    <w:rsid w:val="00276591"/>
    <w:rsid w:val="00277253"/>
    <w:rsid w:val="00277EC8"/>
    <w:rsid w:val="00280081"/>
    <w:rsid w:val="002815BC"/>
    <w:rsid w:val="00281883"/>
    <w:rsid w:val="002840E1"/>
    <w:rsid w:val="00285C55"/>
    <w:rsid w:val="00286519"/>
    <w:rsid w:val="00286FCD"/>
    <w:rsid w:val="00290573"/>
    <w:rsid w:val="00290F35"/>
    <w:rsid w:val="0029130C"/>
    <w:rsid w:val="002917AB"/>
    <w:rsid w:val="00293303"/>
    <w:rsid w:val="0029355C"/>
    <w:rsid w:val="00294354"/>
    <w:rsid w:val="0029494C"/>
    <w:rsid w:val="00294E60"/>
    <w:rsid w:val="00295552"/>
    <w:rsid w:val="00295A73"/>
    <w:rsid w:val="002A0A6B"/>
    <w:rsid w:val="002A0CE0"/>
    <w:rsid w:val="002A1E99"/>
    <w:rsid w:val="002A207F"/>
    <w:rsid w:val="002A28E9"/>
    <w:rsid w:val="002A4E2E"/>
    <w:rsid w:val="002A4F56"/>
    <w:rsid w:val="002A6A7F"/>
    <w:rsid w:val="002A71FE"/>
    <w:rsid w:val="002A782F"/>
    <w:rsid w:val="002B0BA3"/>
    <w:rsid w:val="002B136C"/>
    <w:rsid w:val="002B16E7"/>
    <w:rsid w:val="002B197C"/>
    <w:rsid w:val="002B2E1F"/>
    <w:rsid w:val="002B411D"/>
    <w:rsid w:val="002B4373"/>
    <w:rsid w:val="002B4BA1"/>
    <w:rsid w:val="002B552A"/>
    <w:rsid w:val="002B5D7B"/>
    <w:rsid w:val="002B5E87"/>
    <w:rsid w:val="002B78DC"/>
    <w:rsid w:val="002B7CD4"/>
    <w:rsid w:val="002B7EE1"/>
    <w:rsid w:val="002C0F4A"/>
    <w:rsid w:val="002C0F8A"/>
    <w:rsid w:val="002C1043"/>
    <w:rsid w:val="002C2BD3"/>
    <w:rsid w:val="002C2CAB"/>
    <w:rsid w:val="002C5031"/>
    <w:rsid w:val="002C56AD"/>
    <w:rsid w:val="002C6967"/>
    <w:rsid w:val="002D1B62"/>
    <w:rsid w:val="002D1BF5"/>
    <w:rsid w:val="002D3136"/>
    <w:rsid w:val="002D3712"/>
    <w:rsid w:val="002D3CDA"/>
    <w:rsid w:val="002D3F5F"/>
    <w:rsid w:val="002D41B6"/>
    <w:rsid w:val="002D4C8B"/>
    <w:rsid w:val="002D6683"/>
    <w:rsid w:val="002D7004"/>
    <w:rsid w:val="002E11AD"/>
    <w:rsid w:val="002E1F4D"/>
    <w:rsid w:val="002E2AC6"/>
    <w:rsid w:val="002E30BB"/>
    <w:rsid w:val="002E3756"/>
    <w:rsid w:val="002E500E"/>
    <w:rsid w:val="002E7E84"/>
    <w:rsid w:val="002F0008"/>
    <w:rsid w:val="002F0B05"/>
    <w:rsid w:val="002F171B"/>
    <w:rsid w:val="002F1B66"/>
    <w:rsid w:val="002F20AA"/>
    <w:rsid w:val="002F5850"/>
    <w:rsid w:val="002F6D40"/>
    <w:rsid w:val="002F6D59"/>
    <w:rsid w:val="002F76EF"/>
    <w:rsid w:val="00300629"/>
    <w:rsid w:val="00301969"/>
    <w:rsid w:val="00303D06"/>
    <w:rsid w:val="003058E0"/>
    <w:rsid w:val="00305940"/>
    <w:rsid w:val="00307A30"/>
    <w:rsid w:val="00310482"/>
    <w:rsid w:val="00310BD4"/>
    <w:rsid w:val="00310E34"/>
    <w:rsid w:val="0031103A"/>
    <w:rsid w:val="00311993"/>
    <w:rsid w:val="003129FF"/>
    <w:rsid w:val="00312E6B"/>
    <w:rsid w:val="0031336D"/>
    <w:rsid w:val="00313ADC"/>
    <w:rsid w:val="003154A4"/>
    <w:rsid w:val="00316724"/>
    <w:rsid w:val="00316F5B"/>
    <w:rsid w:val="0031735B"/>
    <w:rsid w:val="003177F0"/>
    <w:rsid w:val="00317DFF"/>
    <w:rsid w:val="00322538"/>
    <w:rsid w:val="0032267D"/>
    <w:rsid w:val="00322AC9"/>
    <w:rsid w:val="00323089"/>
    <w:rsid w:val="00324E7D"/>
    <w:rsid w:val="00324E96"/>
    <w:rsid w:val="00325063"/>
    <w:rsid w:val="00325C35"/>
    <w:rsid w:val="00327066"/>
    <w:rsid w:val="00327BFF"/>
    <w:rsid w:val="0033034A"/>
    <w:rsid w:val="00330432"/>
    <w:rsid w:val="0033085D"/>
    <w:rsid w:val="00330D96"/>
    <w:rsid w:val="0033167E"/>
    <w:rsid w:val="0033222F"/>
    <w:rsid w:val="003328EE"/>
    <w:rsid w:val="00332913"/>
    <w:rsid w:val="00332CD3"/>
    <w:rsid w:val="003349D3"/>
    <w:rsid w:val="00334E96"/>
    <w:rsid w:val="003354E8"/>
    <w:rsid w:val="00336C8C"/>
    <w:rsid w:val="00336E14"/>
    <w:rsid w:val="00337102"/>
    <w:rsid w:val="00340AC8"/>
    <w:rsid w:val="00341678"/>
    <w:rsid w:val="00341C0C"/>
    <w:rsid w:val="00342FED"/>
    <w:rsid w:val="003430BA"/>
    <w:rsid w:val="003475DC"/>
    <w:rsid w:val="00350423"/>
    <w:rsid w:val="00350D7D"/>
    <w:rsid w:val="00351813"/>
    <w:rsid w:val="00354438"/>
    <w:rsid w:val="00354EA6"/>
    <w:rsid w:val="0035563B"/>
    <w:rsid w:val="00355B34"/>
    <w:rsid w:val="00355DA8"/>
    <w:rsid w:val="00356F62"/>
    <w:rsid w:val="003574EE"/>
    <w:rsid w:val="003618F8"/>
    <w:rsid w:val="00361C98"/>
    <w:rsid w:val="00363509"/>
    <w:rsid w:val="00363878"/>
    <w:rsid w:val="003650A9"/>
    <w:rsid w:val="003652CD"/>
    <w:rsid w:val="00365986"/>
    <w:rsid w:val="00366780"/>
    <w:rsid w:val="0036685A"/>
    <w:rsid w:val="0037083B"/>
    <w:rsid w:val="00370F9A"/>
    <w:rsid w:val="003719B7"/>
    <w:rsid w:val="00371FEA"/>
    <w:rsid w:val="003724A4"/>
    <w:rsid w:val="00372589"/>
    <w:rsid w:val="003726D8"/>
    <w:rsid w:val="0037284F"/>
    <w:rsid w:val="00372E85"/>
    <w:rsid w:val="003730F1"/>
    <w:rsid w:val="00373321"/>
    <w:rsid w:val="00375158"/>
    <w:rsid w:val="00375C3A"/>
    <w:rsid w:val="00376092"/>
    <w:rsid w:val="00376725"/>
    <w:rsid w:val="00380EDA"/>
    <w:rsid w:val="00381F17"/>
    <w:rsid w:val="003827AE"/>
    <w:rsid w:val="00383A50"/>
    <w:rsid w:val="00384BB5"/>
    <w:rsid w:val="00385655"/>
    <w:rsid w:val="00386A53"/>
    <w:rsid w:val="00386CEF"/>
    <w:rsid w:val="00387036"/>
    <w:rsid w:val="00390776"/>
    <w:rsid w:val="003925D8"/>
    <w:rsid w:val="00392AA9"/>
    <w:rsid w:val="003948F5"/>
    <w:rsid w:val="00394D3E"/>
    <w:rsid w:val="00396221"/>
    <w:rsid w:val="0039680D"/>
    <w:rsid w:val="00396C8E"/>
    <w:rsid w:val="00397C55"/>
    <w:rsid w:val="003A0342"/>
    <w:rsid w:val="003A14D2"/>
    <w:rsid w:val="003A1F1C"/>
    <w:rsid w:val="003A31B3"/>
    <w:rsid w:val="003A3596"/>
    <w:rsid w:val="003A4320"/>
    <w:rsid w:val="003A471D"/>
    <w:rsid w:val="003A49C7"/>
    <w:rsid w:val="003A4B47"/>
    <w:rsid w:val="003A7F60"/>
    <w:rsid w:val="003B2547"/>
    <w:rsid w:val="003B2BB5"/>
    <w:rsid w:val="003B2E09"/>
    <w:rsid w:val="003B364C"/>
    <w:rsid w:val="003B4F17"/>
    <w:rsid w:val="003B5CF6"/>
    <w:rsid w:val="003B5D3B"/>
    <w:rsid w:val="003B6B97"/>
    <w:rsid w:val="003B6EA9"/>
    <w:rsid w:val="003C043B"/>
    <w:rsid w:val="003C0709"/>
    <w:rsid w:val="003C2BB1"/>
    <w:rsid w:val="003C390B"/>
    <w:rsid w:val="003C413D"/>
    <w:rsid w:val="003C5897"/>
    <w:rsid w:val="003C58F6"/>
    <w:rsid w:val="003C590F"/>
    <w:rsid w:val="003C623D"/>
    <w:rsid w:val="003C7402"/>
    <w:rsid w:val="003D006D"/>
    <w:rsid w:val="003D2348"/>
    <w:rsid w:val="003D41D5"/>
    <w:rsid w:val="003D4932"/>
    <w:rsid w:val="003D5099"/>
    <w:rsid w:val="003D7A94"/>
    <w:rsid w:val="003E080B"/>
    <w:rsid w:val="003E089A"/>
    <w:rsid w:val="003E1466"/>
    <w:rsid w:val="003E15D7"/>
    <w:rsid w:val="003E2EF4"/>
    <w:rsid w:val="003E3084"/>
    <w:rsid w:val="003E4193"/>
    <w:rsid w:val="003E4898"/>
    <w:rsid w:val="003E4D19"/>
    <w:rsid w:val="003E5D7C"/>
    <w:rsid w:val="003E5FE3"/>
    <w:rsid w:val="003E7AFF"/>
    <w:rsid w:val="003E7D75"/>
    <w:rsid w:val="003F0D1B"/>
    <w:rsid w:val="003F10DC"/>
    <w:rsid w:val="003F15E1"/>
    <w:rsid w:val="003F1EA3"/>
    <w:rsid w:val="003F1F32"/>
    <w:rsid w:val="003F3405"/>
    <w:rsid w:val="003F4929"/>
    <w:rsid w:val="003F580B"/>
    <w:rsid w:val="003F601B"/>
    <w:rsid w:val="003F6694"/>
    <w:rsid w:val="003F7294"/>
    <w:rsid w:val="003F7427"/>
    <w:rsid w:val="003F7566"/>
    <w:rsid w:val="004009A2"/>
    <w:rsid w:val="00400DBC"/>
    <w:rsid w:val="00401B00"/>
    <w:rsid w:val="00402DD9"/>
    <w:rsid w:val="00403A39"/>
    <w:rsid w:val="00403D48"/>
    <w:rsid w:val="0040405A"/>
    <w:rsid w:val="004049BB"/>
    <w:rsid w:val="00404B1B"/>
    <w:rsid w:val="00405F8C"/>
    <w:rsid w:val="004073E0"/>
    <w:rsid w:val="00413AB7"/>
    <w:rsid w:val="00413FF4"/>
    <w:rsid w:val="00415316"/>
    <w:rsid w:val="00415A65"/>
    <w:rsid w:val="00415EE5"/>
    <w:rsid w:val="00416506"/>
    <w:rsid w:val="00420261"/>
    <w:rsid w:val="00420B3E"/>
    <w:rsid w:val="0042195C"/>
    <w:rsid w:val="00421A8F"/>
    <w:rsid w:val="0042603A"/>
    <w:rsid w:val="00427E2C"/>
    <w:rsid w:val="00430C7D"/>
    <w:rsid w:val="00434070"/>
    <w:rsid w:val="0043485A"/>
    <w:rsid w:val="00435E52"/>
    <w:rsid w:val="00435F39"/>
    <w:rsid w:val="00437425"/>
    <w:rsid w:val="004378A3"/>
    <w:rsid w:val="00437F50"/>
    <w:rsid w:val="0044030D"/>
    <w:rsid w:val="00441690"/>
    <w:rsid w:val="004421D0"/>
    <w:rsid w:val="00442929"/>
    <w:rsid w:val="00442E17"/>
    <w:rsid w:val="004439A5"/>
    <w:rsid w:val="00443A9E"/>
    <w:rsid w:val="00443C32"/>
    <w:rsid w:val="004451CA"/>
    <w:rsid w:val="004456DD"/>
    <w:rsid w:val="00446A8B"/>
    <w:rsid w:val="00447327"/>
    <w:rsid w:val="0045097B"/>
    <w:rsid w:val="00450C67"/>
    <w:rsid w:val="0045129F"/>
    <w:rsid w:val="0045212A"/>
    <w:rsid w:val="0045466E"/>
    <w:rsid w:val="004548BA"/>
    <w:rsid w:val="00455A98"/>
    <w:rsid w:val="00456403"/>
    <w:rsid w:val="00456537"/>
    <w:rsid w:val="00457943"/>
    <w:rsid w:val="004635B8"/>
    <w:rsid w:val="0046477C"/>
    <w:rsid w:val="0046554E"/>
    <w:rsid w:val="00466796"/>
    <w:rsid w:val="00466D4F"/>
    <w:rsid w:val="00470CE3"/>
    <w:rsid w:val="004716D3"/>
    <w:rsid w:val="00473A83"/>
    <w:rsid w:val="004740EC"/>
    <w:rsid w:val="00475FFB"/>
    <w:rsid w:val="004760F4"/>
    <w:rsid w:val="00476395"/>
    <w:rsid w:val="004768E9"/>
    <w:rsid w:val="00477237"/>
    <w:rsid w:val="00477646"/>
    <w:rsid w:val="00477A6E"/>
    <w:rsid w:val="004821B1"/>
    <w:rsid w:val="004854DA"/>
    <w:rsid w:val="0048649E"/>
    <w:rsid w:val="004869EC"/>
    <w:rsid w:val="00487034"/>
    <w:rsid w:val="00490354"/>
    <w:rsid w:val="00490AC4"/>
    <w:rsid w:val="00491461"/>
    <w:rsid w:val="00493CA8"/>
    <w:rsid w:val="00494905"/>
    <w:rsid w:val="004957C1"/>
    <w:rsid w:val="004966AE"/>
    <w:rsid w:val="0049783C"/>
    <w:rsid w:val="00497AEB"/>
    <w:rsid w:val="004A037B"/>
    <w:rsid w:val="004A196C"/>
    <w:rsid w:val="004A1C31"/>
    <w:rsid w:val="004A1D5E"/>
    <w:rsid w:val="004A3708"/>
    <w:rsid w:val="004A401E"/>
    <w:rsid w:val="004A428B"/>
    <w:rsid w:val="004A48F0"/>
    <w:rsid w:val="004A6B99"/>
    <w:rsid w:val="004A7C49"/>
    <w:rsid w:val="004B0075"/>
    <w:rsid w:val="004B13A7"/>
    <w:rsid w:val="004B1781"/>
    <w:rsid w:val="004B1977"/>
    <w:rsid w:val="004B27CE"/>
    <w:rsid w:val="004B6337"/>
    <w:rsid w:val="004C0790"/>
    <w:rsid w:val="004C091F"/>
    <w:rsid w:val="004C151C"/>
    <w:rsid w:val="004C318D"/>
    <w:rsid w:val="004C5F4E"/>
    <w:rsid w:val="004C79A5"/>
    <w:rsid w:val="004C7E9C"/>
    <w:rsid w:val="004D06EE"/>
    <w:rsid w:val="004D12F2"/>
    <w:rsid w:val="004D2382"/>
    <w:rsid w:val="004D2E79"/>
    <w:rsid w:val="004D39DE"/>
    <w:rsid w:val="004D3CA9"/>
    <w:rsid w:val="004D3CF2"/>
    <w:rsid w:val="004D4CE9"/>
    <w:rsid w:val="004D6736"/>
    <w:rsid w:val="004D6907"/>
    <w:rsid w:val="004D7F6C"/>
    <w:rsid w:val="004E00EB"/>
    <w:rsid w:val="004E09A5"/>
    <w:rsid w:val="004E0B64"/>
    <w:rsid w:val="004E0BDF"/>
    <w:rsid w:val="004E17B4"/>
    <w:rsid w:val="004E1D70"/>
    <w:rsid w:val="004E1EA1"/>
    <w:rsid w:val="004E2613"/>
    <w:rsid w:val="004E3665"/>
    <w:rsid w:val="004E3DAA"/>
    <w:rsid w:val="004E4484"/>
    <w:rsid w:val="004E53E5"/>
    <w:rsid w:val="004E64EA"/>
    <w:rsid w:val="004E6564"/>
    <w:rsid w:val="004E6FB3"/>
    <w:rsid w:val="004F1766"/>
    <w:rsid w:val="004F19BA"/>
    <w:rsid w:val="004F2540"/>
    <w:rsid w:val="004F385F"/>
    <w:rsid w:val="004F434B"/>
    <w:rsid w:val="004F62C3"/>
    <w:rsid w:val="004F691F"/>
    <w:rsid w:val="004F6F1C"/>
    <w:rsid w:val="004F70C1"/>
    <w:rsid w:val="004F7B6A"/>
    <w:rsid w:val="004F7CB4"/>
    <w:rsid w:val="004F7D7D"/>
    <w:rsid w:val="004F7E75"/>
    <w:rsid w:val="005007F0"/>
    <w:rsid w:val="00500E7F"/>
    <w:rsid w:val="00503C68"/>
    <w:rsid w:val="00504B8E"/>
    <w:rsid w:val="00504CB6"/>
    <w:rsid w:val="00504D5E"/>
    <w:rsid w:val="00506304"/>
    <w:rsid w:val="00507003"/>
    <w:rsid w:val="00507E59"/>
    <w:rsid w:val="0051054F"/>
    <w:rsid w:val="005108C0"/>
    <w:rsid w:val="005113BB"/>
    <w:rsid w:val="005118BF"/>
    <w:rsid w:val="00511E25"/>
    <w:rsid w:val="005120C4"/>
    <w:rsid w:val="00514697"/>
    <w:rsid w:val="005170E9"/>
    <w:rsid w:val="005177D5"/>
    <w:rsid w:val="00517972"/>
    <w:rsid w:val="0052059E"/>
    <w:rsid w:val="0052279C"/>
    <w:rsid w:val="00522F1C"/>
    <w:rsid w:val="00524638"/>
    <w:rsid w:val="00524BE9"/>
    <w:rsid w:val="00524DFF"/>
    <w:rsid w:val="00525061"/>
    <w:rsid w:val="00526AA2"/>
    <w:rsid w:val="00527931"/>
    <w:rsid w:val="005304E1"/>
    <w:rsid w:val="00530FA7"/>
    <w:rsid w:val="00531D95"/>
    <w:rsid w:val="00531E60"/>
    <w:rsid w:val="00532260"/>
    <w:rsid w:val="0053248E"/>
    <w:rsid w:val="005327BD"/>
    <w:rsid w:val="00532E24"/>
    <w:rsid w:val="00534D65"/>
    <w:rsid w:val="005358F7"/>
    <w:rsid w:val="0053733C"/>
    <w:rsid w:val="005423F4"/>
    <w:rsid w:val="00543682"/>
    <w:rsid w:val="00543E44"/>
    <w:rsid w:val="00543E63"/>
    <w:rsid w:val="00544E97"/>
    <w:rsid w:val="005461CD"/>
    <w:rsid w:val="00547812"/>
    <w:rsid w:val="005502CC"/>
    <w:rsid w:val="00551049"/>
    <w:rsid w:val="005517C1"/>
    <w:rsid w:val="00551BAC"/>
    <w:rsid w:val="00551BDA"/>
    <w:rsid w:val="00554059"/>
    <w:rsid w:val="005554EE"/>
    <w:rsid w:val="00555743"/>
    <w:rsid w:val="0055580E"/>
    <w:rsid w:val="00556668"/>
    <w:rsid w:val="005569FB"/>
    <w:rsid w:val="00556B06"/>
    <w:rsid w:val="00557341"/>
    <w:rsid w:val="00560003"/>
    <w:rsid w:val="00560A59"/>
    <w:rsid w:val="00560EDA"/>
    <w:rsid w:val="0056113D"/>
    <w:rsid w:val="00561260"/>
    <w:rsid w:val="00562618"/>
    <w:rsid w:val="00563547"/>
    <w:rsid w:val="00563855"/>
    <w:rsid w:val="005643FD"/>
    <w:rsid w:val="005649C0"/>
    <w:rsid w:val="0056662E"/>
    <w:rsid w:val="00567C25"/>
    <w:rsid w:val="00570477"/>
    <w:rsid w:val="00571533"/>
    <w:rsid w:val="0057190F"/>
    <w:rsid w:val="0057313F"/>
    <w:rsid w:val="00574AB4"/>
    <w:rsid w:val="00574B72"/>
    <w:rsid w:val="00575A7F"/>
    <w:rsid w:val="00576DEE"/>
    <w:rsid w:val="00577771"/>
    <w:rsid w:val="00577C0B"/>
    <w:rsid w:val="00580EFB"/>
    <w:rsid w:val="005818F6"/>
    <w:rsid w:val="00581B23"/>
    <w:rsid w:val="00581F71"/>
    <w:rsid w:val="00582203"/>
    <w:rsid w:val="00582810"/>
    <w:rsid w:val="00582A3F"/>
    <w:rsid w:val="00583136"/>
    <w:rsid w:val="0058393C"/>
    <w:rsid w:val="00583B81"/>
    <w:rsid w:val="00584550"/>
    <w:rsid w:val="005847F4"/>
    <w:rsid w:val="00584A00"/>
    <w:rsid w:val="00584A1B"/>
    <w:rsid w:val="00585572"/>
    <w:rsid w:val="00586C12"/>
    <w:rsid w:val="00587C82"/>
    <w:rsid w:val="005901F3"/>
    <w:rsid w:val="00590A28"/>
    <w:rsid w:val="00592B7D"/>
    <w:rsid w:val="0059397A"/>
    <w:rsid w:val="00594A62"/>
    <w:rsid w:val="00594AC5"/>
    <w:rsid w:val="00594D36"/>
    <w:rsid w:val="00595BDE"/>
    <w:rsid w:val="00596C2E"/>
    <w:rsid w:val="00596C7D"/>
    <w:rsid w:val="00596FC6"/>
    <w:rsid w:val="005A0F9A"/>
    <w:rsid w:val="005A2265"/>
    <w:rsid w:val="005A370A"/>
    <w:rsid w:val="005A3F9E"/>
    <w:rsid w:val="005A405D"/>
    <w:rsid w:val="005A4448"/>
    <w:rsid w:val="005A517F"/>
    <w:rsid w:val="005A586C"/>
    <w:rsid w:val="005A5BF9"/>
    <w:rsid w:val="005A71E0"/>
    <w:rsid w:val="005B007C"/>
    <w:rsid w:val="005B1517"/>
    <w:rsid w:val="005B19A2"/>
    <w:rsid w:val="005B22E2"/>
    <w:rsid w:val="005B3927"/>
    <w:rsid w:val="005B3F03"/>
    <w:rsid w:val="005B4D6D"/>
    <w:rsid w:val="005B5CD6"/>
    <w:rsid w:val="005B6E50"/>
    <w:rsid w:val="005C06E4"/>
    <w:rsid w:val="005C0890"/>
    <w:rsid w:val="005C0DA5"/>
    <w:rsid w:val="005C1303"/>
    <w:rsid w:val="005C1714"/>
    <w:rsid w:val="005C194D"/>
    <w:rsid w:val="005C25E0"/>
    <w:rsid w:val="005C2A15"/>
    <w:rsid w:val="005C59CD"/>
    <w:rsid w:val="005C5BF6"/>
    <w:rsid w:val="005C66D1"/>
    <w:rsid w:val="005C703F"/>
    <w:rsid w:val="005C7924"/>
    <w:rsid w:val="005D11F4"/>
    <w:rsid w:val="005D13AE"/>
    <w:rsid w:val="005D13C7"/>
    <w:rsid w:val="005D1BC2"/>
    <w:rsid w:val="005D3B01"/>
    <w:rsid w:val="005D5A10"/>
    <w:rsid w:val="005D6212"/>
    <w:rsid w:val="005D7667"/>
    <w:rsid w:val="005D7E16"/>
    <w:rsid w:val="005D7ED9"/>
    <w:rsid w:val="005E073C"/>
    <w:rsid w:val="005E0C6C"/>
    <w:rsid w:val="005E24CC"/>
    <w:rsid w:val="005E29AE"/>
    <w:rsid w:val="005E4FCC"/>
    <w:rsid w:val="005E52C1"/>
    <w:rsid w:val="005E56EA"/>
    <w:rsid w:val="005E74BC"/>
    <w:rsid w:val="005E76B6"/>
    <w:rsid w:val="005F04DA"/>
    <w:rsid w:val="005F04DC"/>
    <w:rsid w:val="005F3147"/>
    <w:rsid w:val="005F3561"/>
    <w:rsid w:val="005F38D4"/>
    <w:rsid w:val="005F461E"/>
    <w:rsid w:val="005F5513"/>
    <w:rsid w:val="005F5A83"/>
    <w:rsid w:val="005F6545"/>
    <w:rsid w:val="005F6638"/>
    <w:rsid w:val="005F6B19"/>
    <w:rsid w:val="005F7805"/>
    <w:rsid w:val="005F7D86"/>
    <w:rsid w:val="005F7EB6"/>
    <w:rsid w:val="00600CEE"/>
    <w:rsid w:val="00601202"/>
    <w:rsid w:val="00604075"/>
    <w:rsid w:val="006042C2"/>
    <w:rsid w:val="006042E5"/>
    <w:rsid w:val="00604696"/>
    <w:rsid w:val="0061131C"/>
    <w:rsid w:val="006113CF"/>
    <w:rsid w:val="00611B64"/>
    <w:rsid w:val="0061289E"/>
    <w:rsid w:val="00613E04"/>
    <w:rsid w:val="00615737"/>
    <w:rsid w:val="00615A73"/>
    <w:rsid w:val="00615D37"/>
    <w:rsid w:val="00616956"/>
    <w:rsid w:val="00620321"/>
    <w:rsid w:val="00620B66"/>
    <w:rsid w:val="006257B2"/>
    <w:rsid w:val="006303F6"/>
    <w:rsid w:val="00630603"/>
    <w:rsid w:val="00631032"/>
    <w:rsid w:val="00632091"/>
    <w:rsid w:val="00632531"/>
    <w:rsid w:val="00632EFC"/>
    <w:rsid w:val="0063421D"/>
    <w:rsid w:val="00634923"/>
    <w:rsid w:val="00635AD0"/>
    <w:rsid w:val="00637AF8"/>
    <w:rsid w:val="00640392"/>
    <w:rsid w:val="00641EDA"/>
    <w:rsid w:val="006424F6"/>
    <w:rsid w:val="00642E9D"/>
    <w:rsid w:val="006432E4"/>
    <w:rsid w:val="00646985"/>
    <w:rsid w:val="00650B93"/>
    <w:rsid w:val="00650D41"/>
    <w:rsid w:val="00651340"/>
    <w:rsid w:val="00652F78"/>
    <w:rsid w:val="0065475C"/>
    <w:rsid w:val="00656DC9"/>
    <w:rsid w:val="00656EF2"/>
    <w:rsid w:val="0066107C"/>
    <w:rsid w:val="0066141A"/>
    <w:rsid w:val="00661486"/>
    <w:rsid w:val="006616BA"/>
    <w:rsid w:val="00661966"/>
    <w:rsid w:val="00661AC2"/>
    <w:rsid w:val="00661DFE"/>
    <w:rsid w:val="00662642"/>
    <w:rsid w:val="00662C36"/>
    <w:rsid w:val="00662ED5"/>
    <w:rsid w:val="00663211"/>
    <w:rsid w:val="00663D41"/>
    <w:rsid w:val="0066635A"/>
    <w:rsid w:val="006677DC"/>
    <w:rsid w:val="00667F59"/>
    <w:rsid w:val="00670114"/>
    <w:rsid w:val="00670526"/>
    <w:rsid w:val="0067059C"/>
    <w:rsid w:val="00670AA0"/>
    <w:rsid w:val="006711CF"/>
    <w:rsid w:val="00671789"/>
    <w:rsid w:val="006721EE"/>
    <w:rsid w:val="00673AFD"/>
    <w:rsid w:val="00674B3F"/>
    <w:rsid w:val="00680E67"/>
    <w:rsid w:val="00682599"/>
    <w:rsid w:val="00684009"/>
    <w:rsid w:val="00685DD0"/>
    <w:rsid w:val="00687F2B"/>
    <w:rsid w:val="00690375"/>
    <w:rsid w:val="00691159"/>
    <w:rsid w:val="00691EAB"/>
    <w:rsid w:val="00692AE9"/>
    <w:rsid w:val="00693AB5"/>
    <w:rsid w:val="006949DF"/>
    <w:rsid w:val="00694E18"/>
    <w:rsid w:val="006A2CBC"/>
    <w:rsid w:val="006A4AFC"/>
    <w:rsid w:val="006A55F2"/>
    <w:rsid w:val="006A7648"/>
    <w:rsid w:val="006B00E7"/>
    <w:rsid w:val="006B0FC0"/>
    <w:rsid w:val="006B1C9D"/>
    <w:rsid w:val="006B1CA7"/>
    <w:rsid w:val="006B245B"/>
    <w:rsid w:val="006B2E72"/>
    <w:rsid w:val="006B31F1"/>
    <w:rsid w:val="006B5B92"/>
    <w:rsid w:val="006B76D6"/>
    <w:rsid w:val="006B772B"/>
    <w:rsid w:val="006C007D"/>
    <w:rsid w:val="006C094B"/>
    <w:rsid w:val="006C13AA"/>
    <w:rsid w:val="006C1B72"/>
    <w:rsid w:val="006C2B66"/>
    <w:rsid w:val="006C2C4F"/>
    <w:rsid w:val="006C30E7"/>
    <w:rsid w:val="006C3584"/>
    <w:rsid w:val="006C3653"/>
    <w:rsid w:val="006C3935"/>
    <w:rsid w:val="006C411B"/>
    <w:rsid w:val="006C414D"/>
    <w:rsid w:val="006C6742"/>
    <w:rsid w:val="006C7100"/>
    <w:rsid w:val="006C714E"/>
    <w:rsid w:val="006C7F8A"/>
    <w:rsid w:val="006D1A5E"/>
    <w:rsid w:val="006D3BBD"/>
    <w:rsid w:val="006D48ED"/>
    <w:rsid w:val="006D7931"/>
    <w:rsid w:val="006E06E4"/>
    <w:rsid w:val="006E1094"/>
    <w:rsid w:val="006E1F69"/>
    <w:rsid w:val="006E2AB7"/>
    <w:rsid w:val="006E2EBE"/>
    <w:rsid w:val="006E582D"/>
    <w:rsid w:val="006E5C3D"/>
    <w:rsid w:val="006F041D"/>
    <w:rsid w:val="006F0ADD"/>
    <w:rsid w:val="006F0E46"/>
    <w:rsid w:val="006F14E0"/>
    <w:rsid w:val="006F2097"/>
    <w:rsid w:val="006F39E9"/>
    <w:rsid w:val="006F4F03"/>
    <w:rsid w:val="006F5D84"/>
    <w:rsid w:val="006F64B3"/>
    <w:rsid w:val="006F73B7"/>
    <w:rsid w:val="006F74F6"/>
    <w:rsid w:val="00700110"/>
    <w:rsid w:val="007007F1"/>
    <w:rsid w:val="007015F7"/>
    <w:rsid w:val="00701911"/>
    <w:rsid w:val="007020B9"/>
    <w:rsid w:val="00704D2D"/>
    <w:rsid w:val="00705939"/>
    <w:rsid w:val="00705AFE"/>
    <w:rsid w:val="0070762D"/>
    <w:rsid w:val="007116C1"/>
    <w:rsid w:val="0071251C"/>
    <w:rsid w:val="00712626"/>
    <w:rsid w:val="00712E94"/>
    <w:rsid w:val="007133C8"/>
    <w:rsid w:val="00713826"/>
    <w:rsid w:val="00714B4E"/>
    <w:rsid w:val="0071502B"/>
    <w:rsid w:val="007168DB"/>
    <w:rsid w:val="007205C1"/>
    <w:rsid w:val="00720F14"/>
    <w:rsid w:val="00721701"/>
    <w:rsid w:val="00721D05"/>
    <w:rsid w:val="007220E9"/>
    <w:rsid w:val="00723831"/>
    <w:rsid w:val="00723895"/>
    <w:rsid w:val="00723D4D"/>
    <w:rsid w:val="007244FD"/>
    <w:rsid w:val="00727C3B"/>
    <w:rsid w:val="00730FAE"/>
    <w:rsid w:val="007312E0"/>
    <w:rsid w:val="00731388"/>
    <w:rsid w:val="00734E6C"/>
    <w:rsid w:val="00735375"/>
    <w:rsid w:val="007354DA"/>
    <w:rsid w:val="00735551"/>
    <w:rsid w:val="00735A08"/>
    <w:rsid w:val="00736A2C"/>
    <w:rsid w:val="00736AC8"/>
    <w:rsid w:val="007375C3"/>
    <w:rsid w:val="0073762D"/>
    <w:rsid w:val="00737A92"/>
    <w:rsid w:val="00740581"/>
    <w:rsid w:val="00740654"/>
    <w:rsid w:val="00741883"/>
    <w:rsid w:val="00741AFE"/>
    <w:rsid w:val="00742283"/>
    <w:rsid w:val="007424C2"/>
    <w:rsid w:val="00742C85"/>
    <w:rsid w:val="007439F9"/>
    <w:rsid w:val="00744A40"/>
    <w:rsid w:val="00745183"/>
    <w:rsid w:val="00745C11"/>
    <w:rsid w:val="00747D42"/>
    <w:rsid w:val="00747EE5"/>
    <w:rsid w:val="00752E42"/>
    <w:rsid w:val="007534A4"/>
    <w:rsid w:val="00753725"/>
    <w:rsid w:val="00753B0C"/>
    <w:rsid w:val="00753BB8"/>
    <w:rsid w:val="007544C1"/>
    <w:rsid w:val="00756270"/>
    <w:rsid w:val="00756CB1"/>
    <w:rsid w:val="0075730E"/>
    <w:rsid w:val="00757624"/>
    <w:rsid w:val="00757B19"/>
    <w:rsid w:val="00757E32"/>
    <w:rsid w:val="00760166"/>
    <w:rsid w:val="00760618"/>
    <w:rsid w:val="007611CB"/>
    <w:rsid w:val="00761783"/>
    <w:rsid w:val="00761AE7"/>
    <w:rsid w:val="00762707"/>
    <w:rsid w:val="0076288C"/>
    <w:rsid w:val="00763D58"/>
    <w:rsid w:val="00763F87"/>
    <w:rsid w:val="00764BC3"/>
    <w:rsid w:val="00765981"/>
    <w:rsid w:val="00765BAA"/>
    <w:rsid w:val="0076608D"/>
    <w:rsid w:val="007668C6"/>
    <w:rsid w:val="0076716F"/>
    <w:rsid w:val="0076764F"/>
    <w:rsid w:val="00770107"/>
    <w:rsid w:val="00770FE7"/>
    <w:rsid w:val="00771B2D"/>
    <w:rsid w:val="007727BE"/>
    <w:rsid w:val="00772BF5"/>
    <w:rsid w:val="0077305E"/>
    <w:rsid w:val="00774731"/>
    <w:rsid w:val="00774C25"/>
    <w:rsid w:val="0077512D"/>
    <w:rsid w:val="00775425"/>
    <w:rsid w:val="00780150"/>
    <w:rsid w:val="0078053C"/>
    <w:rsid w:val="00781B43"/>
    <w:rsid w:val="00781BB3"/>
    <w:rsid w:val="00782EF1"/>
    <w:rsid w:val="007840B9"/>
    <w:rsid w:val="00784D96"/>
    <w:rsid w:val="00785529"/>
    <w:rsid w:val="007867D2"/>
    <w:rsid w:val="00787629"/>
    <w:rsid w:val="00787BCB"/>
    <w:rsid w:val="00790914"/>
    <w:rsid w:val="0079180C"/>
    <w:rsid w:val="00791A08"/>
    <w:rsid w:val="00793E8D"/>
    <w:rsid w:val="007945A0"/>
    <w:rsid w:val="0079488C"/>
    <w:rsid w:val="0079788A"/>
    <w:rsid w:val="007A0848"/>
    <w:rsid w:val="007A0925"/>
    <w:rsid w:val="007A0A42"/>
    <w:rsid w:val="007A0C60"/>
    <w:rsid w:val="007A285C"/>
    <w:rsid w:val="007A28B7"/>
    <w:rsid w:val="007A2E1C"/>
    <w:rsid w:val="007A3051"/>
    <w:rsid w:val="007A783D"/>
    <w:rsid w:val="007A7F39"/>
    <w:rsid w:val="007A7FAC"/>
    <w:rsid w:val="007B027D"/>
    <w:rsid w:val="007B1F12"/>
    <w:rsid w:val="007B3E6C"/>
    <w:rsid w:val="007B5340"/>
    <w:rsid w:val="007B5752"/>
    <w:rsid w:val="007B58AF"/>
    <w:rsid w:val="007B666E"/>
    <w:rsid w:val="007B71B5"/>
    <w:rsid w:val="007B75E2"/>
    <w:rsid w:val="007C19F2"/>
    <w:rsid w:val="007C1D87"/>
    <w:rsid w:val="007C1FFC"/>
    <w:rsid w:val="007C2620"/>
    <w:rsid w:val="007C3276"/>
    <w:rsid w:val="007C34B9"/>
    <w:rsid w:val="007C5012"/>
    <w:rsid w:val="007C5A8C"/>
    <w:rsid w:val="007C60E9"/>
    <w:rsid w:val="007D0CA1"/>
    <w:rsid w:val="007D358C"/>
    <w:rsid w:val="007D40B0"/>
    <w:rsid w:val="007D643D"/>
    <w:rsid w:val="007D6559"/>
    <w:rsid w:val="007D6597"/>
    <w:rsid w:val="007D6FAC"/>
    <w:rsid w:val="007D7614"/>
    <w:rsid w:val="007D78EA"/>
    <w:rsid w:val="007D78EB"/>
    <w:rsid w:val="007E0298"/>
    <w:rsid w:val="007E071C"/>
    <w:rsid w:val="007E113D"/>
    <w:rsid w:val="007E12C9"/>
    <w:rsid w:val="007E1AED"/>
    <w:rsid w:val="007E20CE"/>
    <w:rsid w:val="007E25EC"/>
    <w:rsid w:val="007E2963"/>
    <w:rsid w:val="007E4563"/>
    <w:rsid w:val="007E5673"/>
    <w:rsid w:val="007E6BFE"/>
    <w:rsid w:val="007F1206"/>
    <w:rsid w:val="007F140A"/>
    <w:rsid w:val="007F17FB"/>
    <w:rsid w:val="007F242A"/>
    <w:rsid w:val="007F544F"/>
    <w:rsid w:val="007F54BF"/>
    <w:rsid w:val="007F5AD6"/>
    <w:rsid w:val="007F5B28"/>
    <w:rsid w:val="007F7834"/>
    <w:rsid w:val="007F7988"/>
    <w:rsid w:val="00800CEB"/>
    <w:rsid w:val="00801762"/>
    <w:rsid w:val="00802CC4"/>
    <w:rsid w:val="00803880"/>
    <w:rsid w:val="00803BB9"/>
    <w:rsid w:val="00804426"/>
    <w:rsid w:val="00804EB1"/>
    <w:rsid w:val="008070CA"/>
    <w:rsid w:val="00807340"/>
    <w:rsid w:val="00810E1B"/>
    <w:rsid w:val="00810EAD"/>
    <w:rsid w:val="008119CB"/>
    <w:rsid w:val="00811BD8"/>
    <w:rsid w:val="00812782"/>
    <w:rsid w:val="00812C1E"/>
    <w:rsid w:val="0081323C"/>
    <w:rsid w:val="00813571"/>
    <w:rsid w:val="008135CB"/>
    <w:rsid w:val="008138CE"/>
    <w:rsid w:val="00813F2D"/>
    <w:rsid w:val="00814B1B"/>
    <w:rsid w:val="00815CE4"/>
    <w:rsid w:val="00817651"/>
    <w:rsid w:val="008178D4"/>
    <w:rsid w:val="00817EBB"/>
    <w:rsid w:val="00820A08"/>
    <w:rsid w:val="00820E7E"/>
    <w:rsid w:val="00821FBC"/>
    <w:rsid w:val="00823AB3"/>
    <w:rsid w:val="0082703E"/>
    <w:rsid w:val="008270F0"/>
    <w:rsid w:val="00830C21"/>
    <w:rsid w:val="00831424"/>
    <w:rsid w:val="0083239D"/>
    <w:rsid w:val="00832835"/>
    <w:rsid w:val="008336E2"/>
    <w:rsid w:val="0083447E"/>
    <w:rsid w:val="00834DAD"/>
    <w:rsid w:val="00837252"/>
    <w:rsid w:val="00837411"/>
    <w:rsid w:val="00837917"/>
    <w:rsid w:val="008400DF"/>
    <w:rsid w:val="0084025C"/>
    <w:rsid w:val="008403FD"/>
    <w:rsid w:val="00841848"/>
    <w:rsid w:val="00841AFF"/>
    <w:rsid w:val="0084277C"/>
    <w:rsid w:val="0084312C"/>
    <w:rsid w:val="008434D4"/>
    <w:rsid w:val="00845218"/>
    <w:rsid w:val="00850EBD"/>
    <w:rsid w:val="00851A13"/>
    <w:rsid w:val="00851B91"/>
    <w:rsid w:val="00856683"/>
    <w:rsid w:val="008570CB"/>
    <w:rsid w:val="008579BE"/>
    <w:rsid w:val="00861F12"/>
    <w:rsid w:val="00865250"/>
    <w:rsid w:val="008665F2"/>
    <w:rsid w:val="008707B1"/>
    <w:rsid w:val="00870857"/>
    <w:rsid w:val="00870E17"/>
    <w:rsid w:val="00872862"/>
    <w:rsid w:val="00872CED"/>
    <w:rsid w:val="00873118"/>
    <w:rsid w:val="00873658"/>
    <w:rsid w:val="00873A61"/>
    <w:rsid w:val="0087474C"/>
    <w:rsid w:val="008761FF"/>
    <w:rsid w:val="00876BE2"/>
    <w:rsid w:val="008771B2"/>
    <w:rsid w:val="00880F05"/>
    <w:rsid w:val="00881F2B"/>
    <w:rsid w:val="00884B31"/>
    <w:rsid w:val="00885C68"/>
    <w:rsid w:val="00885F76"/>
    <w:rsid w:val="0088643C"/>
    <w:rsid w:val="00886C13"/>
    <w:rsid w:val="00886C64"/>
    <w:rsid w:val="008875B5"/>
    <w:rsid w:val="00887A10"/>
    <w:rsid w:val="00887A67"/>
    <w:rsid w:val="008914A8"/>
    <w:rsid w:val="008919AF"/>
    <w:rsid w:val="00891B4B"/>
    <w:rsid w:val="00891E29"/>
    <w:rsid w:val="00892C1E"/>
    <w:rsid w:val="00892EBC"/>
    <w:rsid w:val="0089393C"/>
    <w:rsid w:val="00894502"/>
    <w:rsid w:val="008945AB"/>
    <w:rsid w:val="008947EA"/>
    <w:rsid w:val="008960F5"/>
    <w:rsid w:val="00896913"/>
    <w:rsid w:val="00897B4F"/>
    <w:rsid w:val="008A2375"/>
    <w:rsid w:val="008A3700"/>
    <w:rsid w:val="008A5915"/>
    <w:rsid w:val="008A7214"/>
    <w:rsid w:val="008A772F"/>
    <w:rsid w:val="008B15E1"/>
    <w:rsid w:val="008B1EFF"/>
    <w:rsid w:val="008B3598"/>
    <w:rsid w:val="008B377F"/>
    <w:rsid w:val="008B4499"/>
    <w:rsid w:val="008B45C4"/>
    <w:rsid w:val="008B48A0"/>
    <w:rsid w:val="008B57B0"/>
    <w:rsid w:val="008C0DED"/>
    <w:rsid w:val="008C152D"/>
    <w:rsid w:val="008C1B1F"/>
    <w:rsid w:val="008C1D2A"/>
    <w:rsid w:val="008C1DA4"/>
    <w:rsid w:val="008C3775"/>
    <w:rsid w:val="008C3DE9"/>
    <w:rsid w:val="008C479C"/>
    <w:rsid w:val="008C53A6"/>
    <w:rsid w:val="008C5781"/>
    <w:rsid w:val="008C67AD"/>
    <w:rsid w:val="008C6F85"/>
    <w:rsid w:val="008C70A5"/>
    <w:rsid w:val="008C7D11"/>
    <w:rsid w:val="008D0082"/>
    <w:rsid w:val="008D48A0"/>
    <w:rsid w:val="008D5F63"/>
    <w:rsid w:val="008D642F"/>
    <w:rsid w:val="008D6449"/>
    <w:rsid w:val="008D64E0"/>
    <w:rsid w:val="008D6623"/>
    <w:rsid w:val="008D78A9"/>
    <w:rsid w:val="008D799F"/>
    <w:rsid w:val="008E0878"/>
    <w:rsid w:val="008E093B"/>
    <w:rsid w:val="008E096A"/>
    <w:rsid w:val="008E1CB1"/>
    <w:rsid w:val="008E39E6"/>
    <w:rsid w:val="008E3F39"/>
    <w:rsid w:val="008E417E"/>
    <w:rsid w:val="008E4880"/>
    <w:rsid w:val="008E69A1"/>
    <w:rsid w:val="008E7CF0"/>
    <w:rsid w:val="008F0D91"/>
    <w:rsid w:val="008F1362"/>
    <w:rsid w:val="008F1488"/>
    <w:rsid w:val="008F2F79"/>
    <w:rsid w:val="008F39A8"/>
    <w:rsid w:val="008F48BE"/>
    <w:rsid w:val="008F60CE"/>
    <w:rsid w:val="008F77FA"/>
    <w:rsid w:val="009027BD"/>
    <w:rsid w:val="0090334D"/>
    <w:rsid w:val="009037EA"/>
    <w:rsid w:val="009049A1"/>
    <w:rsid w:val="009117C2"/>
    <w:rsid w:val="00911F89"/>
    <w:rsid w:val="00912ED0"/>
    <w:rsid w:val="00913315"/>
    <w:rsid w:val="00913BE7"/>
    <w:rsid w:val="00915047"/>
    <w:rsid w:val="00917641"/>
    <w:rsid w:val="00922FEC"/>
    <w:rsid w:val="0092355F"/>
    <w:rsid w:val="009236FA"/>
    <w:rsid w:val="00923F17"/>
    <w:rsid w:val="00924997"/>
    <w:rsid w:val="00927A3D"/>
    <w:rsid w:val="00927F6B"/>
    <w:rsid w:val="009320A1"/>
    <w:rsid w:val="009326BE"/>
    <w:rsid w:val="0093624A"/>
    <w:rsid w:val="00937331"/>
    <w:rsid w:val="009373CB"/>
    <w:rsid w:val="00937854"/>
    <w:rsid w:val="00937BC7"/>
    <w:rsid w:val="009411CC"/>
    <w:rsid w:val="009425EB"/>
    <w:rsid w:val="009428B6"/>
    <w:rsid w:val="00943A38"/>
    <w:rsid w:val="00943A56"/>
    <w:rsid w:val="00944796"/>
    <w:rsid w:val="009456AE"/>
    <w:rsid w:val="009458CA"/>
    <w:rsid w:val="00946E6E"/>
    <w:rsid w:val="0094727F"/>
    <w:rsid w:val="00947385"/>
    <w:rsid w:val="00950FD6"/>
    <w:rsid w:val="009519D3"/>
    <w:rsid w:val="00951A5D"/>
    <w:rsid w:val="0095398E"/>
    <w:rsid w:val="00953A89"/>
    <w:rsid w:val="00953A91"/>
    <w:rsid w:val="00953D08"/>
    <w:rsid w:val="009546C7"/>
    <w:rsid w:val="00954DAB"/>
    <w:rsid w:val="0095608F"/>
    <w:rsid w:val="0095623B"/>
    <w:rsid w:val="00956604"/>
    <w:rsid w:val="009603BB"/>
    <w:rsid w:val="00960511"/>
    <w:rsid w:val="0096107C"/>
    <w:rsid w:val="00962199"/>
    <w:rsid w:val="009624E8"/>
    <w:rsid w:val="00962578"/>
    <w:rsid w:val="009627F3"/>
    <w:rsid w:val="009642A9"/>
    <w:rsid w:val="0096459A"/>
    <w:rsid w:val="009656BA"/>
    <w:rsid w:val="009667C7"/>
    <w:rsid w:val="009669A1"/>
    <w:rsid w:val="00966FE5"/>
    <w:rsid w:val="0097195F"/>
    <w:rsid w:val="0097196B"/>
    <w:rsid w:val="009732AB"/>
    <w:rsid w:val="009739C6"/>
    <w:rsid w:val="00973B61"/>
    <w:rsid w:val="00973BC8"/>
    <w:rsid w:val="00973C21"/>
    <w:rsid w:val="00974186"/>
    <w:rsid w:val="009741BC"/>
    <w:rsid w:val="00974BBB"/>
    <w:rsid w:val="00974FA7"/>
    <w:rsid w:val="0097564F"/>
    <w:rsid w:val="0097745E"/>
    <w:rsid w:val="00977F66"/>
    <w:rsid w:val="009801BE"/>
    <w:rsid w:val="009824F2"/>
    <w:rsid w:val="00983232"/>
    <w:rsid w:val="00983958"/>
    <w:rsid w:val="00983CB9"/>
    <w:rsid w:val="00983F0A"/>
    <w:rsid w:val="0098520B"/>
    <w:rsid w:val="00987F6A"/>
    <w:rsid w:val="009905E6"/>
    <w:rsid w:val="00993834"/>
    <w:rsid w:val="00993E90"/>
    <w:rsid w:val="00994124"/>
    <w:rsid w:val="00995112"/>
    <w:rsid w:val="009976FE"/>
    <w:rsid w:val="00997E2F"/>
    <w:rsid w:val="009A0D2C"/>
    <w:rsid w:val="009A2831"/>
    <w:rsid w:val="009A323B"/>
    <w:rsid w:val="009A349E"/>
    <w:rsid w:val="009A4F10"/>
    <w:rsid w:val="009A587E"/>
    <w:rsid w:val="009A6374"/>
    <w:rsid w:val="009A656A"/>
    <w:rsid w:val="009A6742"/>
    <w:rsid w:val="009A7C2C"/>
    <w:rsid w:val="009A7F43"/>
    <w:rsid w:val="009B14CB"/>
    <w:rsid w:val="009B3005"/>
    <w:rsid w:val="009B36C1"/>
    <w:rsid w:val="009B3907"/>
    <w:rsid w:val="009B486E"/>
    <w:rsid w:val="009B51EB"/>
    <w:rsid w:val="009B5769"/>
    <w:rsid w:val="009B651D"/>
    <w:rsid w:val="009B6774"/>
    <w:rsid w:val="009B7658"/>
    <w:rsid w:val="009C04F5"/>
    <w:rsid w:val="009C0640"/>
    <w:rsid w:val="009C207D"/>
    <w:rsid w:val="009C228D"/>
    <w:rsid w:val="009C284C"/>
    <w:rsid w:val="009C2BF2"/>
    <w:rsid w:val="009C3823"/>
    <w:rsid w:val="009C3929"/>
    <w:rsid w:val="009C3C54"/>
    <w:rsid w:val="009C460C"/>
    <w:rsid w:val="009C4618"/>
    <w:rsid w:val="009C6DC5"/>
    <w:rsid w:val="009C78AA"/>
    <w:rsid w:val="009D1C25"/>
    <w:rsid w:val="009D3346"/>
    <w:rsid w:val="009D3655"/>
    <w:rsid w:val="009D4641"/>
    <w:rsid w:val="009D4D2C"/>
    <w:rsid w:val="009D61FC"/>
    <w:rsid w:val="009D65A0"/>
    <w:rsid w:val="009D6619"/>
    <w:rsid w:val="009D7626"/>
    <w:rsid w:val="009D7F73"/>
    <w:rsid w:val="009E0089"/>
    <w:rsid w:val="009E15D4"/>
    <w:rsid w:val="009E2031"/>
    <w:rsid w:val="009E3E18"/>
    <w:rsid w:val="009E4939"/>
    <w:rsid w:val="009F1896"/>
    <w:rsid w:val="009F1FB4"/>
    <w:rsid w:val="009F3BEB"/>
    <w:rsid w:val="009F4818"/>
    <w:rsid w:val="009F5EBF"/>
    <w:rsid w:val="009F71DE"/>
    <w:rsid w:val="009F79DB"/>
    <w:rsid w:val="00A00197"/>
    <w:rsid w:val="00A001A1"/>
    <w:rsid w:val="00A00BEB"/>
    <w:rsid w:val="00A02467"/>
    <w:rsid w:val="00A02954"/>
    <w:rsid w:val="00A031CF"/>
    <w:rsid w:val="00A0407E"/>
    <w:rsid w:val="00A04D7D"/>
    <w:rsid w:val="00A053B2"/>
    <w:rsid w:val="00A058AF"/>
    <w:rsid w:val="00A07E31"/>
    <w:rsid w:val="00A1086E"/>
    <w:rsid w:val="00A10AE7"/>
    <w:rsid w:val="00A11F82"/>
    <w:rsid w:val="00A12238"/>
    <w:rsid w:val="00A12509"/>
    <w:rsid w:val="00A1282D"/>
    <w:rsid w:val="00A14934"/>
    <w:rsid w:val="00A14B4C"/>
    <w:rsid w:val="00A1526B"/>
    <w:rsid w:val="00A1544E"/>
    <w:rsid w:val="00A201FF"/>
    <w:rsid w:val="00A2069F"/>
    <w:rsid w:val="00A206B1"/>
    <w:rsid w:val="00A21D05"/>
    <w:rsid w:val="00A24736"/>
    <w:rsid w:val="00A24E94"/>
    <w:rsid w:val="00A25552"/>
    <w:rsid w:val="00A2616B"/>
    <w:rsid w:val="00A273C1"/>
    <w:rsid w:val="00A27FC4"/>
    <w:rsid w:val="00A30CB6"/>
    <w:rsid w:val="00A31D17"/>
    <w:rsid w:val="00A31DD5"/>
    <w:rsid w:val="00A3216A"/>
    <w:rsid w:val="00A33E8D"/>
    <w:rsid w:val="00A342AB"/>
    <w:rsid w:val="00A342E9"/>
    <w:rsid w:val="00A3443C"/>
    <w:rsid w:val="00A34620"/>
    <w:rsid w:val="00A3566C"/>
    <w:rsid w:val="00A36CCC"/>
    <w:rsid w:val="00A4193D"/>
    <w:rsid w:val="00A41A27"/>
    <w:rsid w:val="00A4239D"/>
    <w:rsid w:val="00A42564"/>
    <w:rsid w:val="00A42F93"/>
    <w:rsid w:val="00A435C8"/>
    <w:rsid w:val="00A436FE"/>
    <w:rsid w:val="00A43A34"/>
    <w:rsid w:val="00A442D1"/>
    <w:rsid w:val="00A44B53"/>
    <w:rsid w:val="00A44C36"/>
    <w:rsid w:val="00A452EC"/>
    <w:rsid w:val="00A45F37"/>
    <w:rsid w:val="00A45F63"/>
    <w:rsid w:val="00A47119"/>
    <w:rsid w:val="00A50056"/>
    <w:rsid w:val="00A5090D"/>
    <w:rsid w:val="00A526C0"/>
    <w:rsid w:val="00A528F0"/>
    <w:rsid w:val="00A53470"/>
    <w:rsid w:val="00A54B0A"/>
    <w:rsid w:val="00A54D73"/>
    <w:rsid w:val="00A551D6"/>
    <w:rsid w:val="00A55D69"/>
    <w:rsid w:val="00A5655B"/>
    <w:rsid w:val="00A56BE1"/>
    <w:rsid w:val="00A57136"/>
    <w:rsid w:val="00A5768D"/>
    <w:rsid w:val="00A57D09"/>
    <w:rsid w:val="00A618DE"/>
    <w:rsid w:val="00A62340"/>
    <w:rsid w:val="00A6243A"/>
    <w:rsid w:val="00A65BED"/>
    <w:rsid w:val="00A660EB"/>
    <w:rsid w:val="00A6665D"/>
    <w:rsid w:val="00A6777F"/>
    <w:rsid w:val="00A67A5E"/>
    <w:rsid w:val="00A7086A"/>
    <w:rsid w:val="00A70892"/>
    <w:rsid w:val="00A70A52"/>
    <w:rsid w:val="00A70B0E"/>
    <w:rsid w:val="00A70F27"/>
    <w:rsid w:val="00A718BD"/>
    <w:rsid w:val="00A71911"/>
    <w:rsid w:val="00A71C6A"/>
    <w:rsid w:val="00A720CA"/>
    <w:rsid w:val="00A731D7"/>
    <w:rsid w:val="00A73A59"/>
    <w:rsid w:val="00A75172"/>
    <w:rsid w:val="00A752E4"/>
    <w:rsid w:val="00A755AF"/>
    <w:rsid w:val="00A76AA8"/>
    <w:rsid w:val="00A76DBC"/>
    <w:rsid w:val="00A80E8A"/>
    <w:rsid w:val="00A81601"/>
    <w:rsid w:val="00A81DAD"/>
    <w:rsid w:val="00A8204D"/>
    <w:rsid w:val="00A82BDB"/>
    <w:rsid w:val="00A83A2D"/>
    <w:rsid w:val="00A85A8B"/>
    <w:rsid w:val="00A85C3E"/>
    <w:rsid w:val="00A86657"/>
    <w:rsid w:val="00A91F33"/>
    <w:rsid w:val="00A938D0"/>
    <w:rsid w:val="00A94185"/>
    <w:rsid w:val="00A94470"/>
    <w:rsid w:val="00A94CB6"/>
    <w:rsid w:val="00AA00E1"/>
    <w:rsid w:val="00AA27E7"/>
    <w:rsid w:val="00AA3541"/>
    <w:rsid w:val="00AA3C31"/>
    <w:rsid w:val="00AA4963"/>
    <w:rsid w:val="00AA50EC"/>
    <w:rsid w:val="00AA614F"/>
    <w:rsid w:val="00AA6E9D"/>
    <w:rsid w:val="00AB0B0C"/>
    <w:rsid w:val="00AB14B8"/>
    <w:rsid w:val="00AB17E6"/>
    <w:rsid w:val="00AB205D"/>
    <w:rsid w:val="00AB2938"/>
    <w:rsid w:val="00AB4C50"/>
    <w:rsid w:val="00AB4EEC"/>
    <w:rsid w:val="00AB5875"/>
    <w:rsid w:val="00AB5896"/>
    <w:rsid w:val="00AB760D"/>
    <w:rsid w:val="00AC0256"/>
    <w:rsid w:val="00AC0524"/>
    <w:rsid w:val="00AC1214"/>
    <w:rsid w:val="00AC16E1"/>
    <w:rsid w:val="00AC2F96"/>
    <w:rsid w:val="00AC474F"/>
    <w:rsid w:val="00AC49E3"/>
    <w:rsid w:val="00AC5F13"/>
    <w:rsid w:val="00AC614D"/>
    <w:rsid w:val="00AC6908"/>
    <w:rsid w:val="00AC7BBA"/>
    <w:rsid w:val="00AC7D93"/>
    <w:rsid w:val="00AD024F"/>
    <w:rsid w:val="00AD074B"/>
    <w:rsid w:val="00AD0768"/>
    <w:rsid w:val="00AD16DE"/>
    <w:rsid w:val="00AD1DD2"/>
    <w:rsid w:val="00AD2069"/>
    <w:rsid w:val="00AD3212"/>
    <w:rsid w:val="00AD4394"/>
    <w:rsid w:val="00AD43FA"/>
    <w:rsid w:val="00AD4BAA"/>
    <w:rsid w:val="00AD63A3"/>
    <w:rsid w:val="00AE000C"/>
    <w:rsid w:val="00AE03A1"/>
    <w:rsid w:val="00AE0B5F"/>
    <w:rsid w:val="00AE224B"/>
    <w:rsid w:val="00AE3DE0"/>
    <w:rsid w:val="00AE3FC8"/>
    <w:rsid w:val="00AE4519"/>
    <w:rsid w:val="00AE4E12"/>
    <w:rsid w:val="00AE601D"/>
    <w:rsid w:val="00AE6549"/>
    <w:rsid w:val="00AE66F0"/>
    <w:rsid w:val="00AE6F77"/>
    <w:rsid w:val="00AF01FF"/>
    <w:rsid w:val="00AF1D55"/>
    <w:rsid w:val="00AF393A"/>
    <w:rsid w:val="00AF40BE"/>
    <w:rsid w:val="00AF562D"/>
    <w:rsid w:val="00AF5806"/>
    <w:rsid w:val="00AF5991"/>
    <w:rsid w:val="00B014B3"/>
    <w:rsid w:val="00B01828"/>
    <w:rsid w:val="00B02A17"/>
    <w:rsid w:val="00B02F39"/>
    <w:rsid w:val="00B03C2C"/>
    <w:rsid w:val="00B04C57"/>
    <w:rsid w:val="00B05070"/>
    <w:rsid w:val="00B057A4"/>
    <w:rsid w:val="00B06C85"/>
    <w:rsid w:val="00B07BED"/>
    <w:rsid w:val="00B10298"/>
    <w:rsid w:val="00B1038C"/>
    <w:rsid w:val="00B103EA"/>
    <w:rsid w:val="00B10830"/>
    <w:rsid w:val="00B109B5"/>
    <w:rsid w:val="00B1105E"/>
    <w:rsid w:val="00B11303"/>
    <w:rsid w:val="00B11B5E"/>
    <w:rsid w:val="00B1275E"/>
    <w:rsid w:val="00B1436C"/>
    <w:rsid w:val="00B14B68"/>
    <w:rsid w:val="00B15B5B"/>
    <w:rsid w:val="00B17855"/>
    <w:rsid w:val="00B202F8"/>
    <w:rsid w:val="00B21C35"/>
    <w:rsid w:val="00B21C70"/>
    <w:rsid w:val="00B22007"/>
    <w:rsid w:val="00B2224C"/>
    <w:rsid w:val="00B23E22"/>
    <w:rsid w:val="00B24A69"/>
    <w:rsid w:val="00B24E20"/>
    <w:rsid w:val="00B258AF"/>
    <w:rsid w:val="00B26A6A"/>
    <w:rsid w:val="00B272C7"/>
    <w:rsid w:val="00B3142F"/>
    <w:rsid w:val="00B31E4A"/>
    <w:rsid w:val="00B33A7C"/>
    <w:rsid w:val="00B349F4"/>
    <w:rsid w:val="00B35D4D"/>
    <w:rsid w:val="00B37035"/>
    <w:rsid w:val="00B3737F"/>
    <w:rsid w:val="00B37418"/>
    <w:rsid w:val="00B41ABB"/>
    <w:rsid w:val="00B41F25"/>
    <w:rsid w:val="00B4214C"/>
    <w:rsid w:val="00B4217E"/>
    <w:rsid w:val="00B425DE"/>
    <w:rsid w:val="00B427F2"/>
    <w:rsid w:val="00B4300F"/>
    <w:rsid w:val="00B44040"/>
    <w:rsid w:val="00B444B7"/>
    <w:rsid w:val="00B44550"/>
    <w:rsid w:val="00B44D1B"/>
    <w:rsid w:val="00B478E2"/>
    <w:rsid w:val="00B50732"/>
    <w:rsid w:val="00B508CF"/>
    <w:rsid w:val="00B50D27"/>
    <w:rsid w:val="00B529E5"/>
    <w:rsid w:val="00B52EBD"/>
    <w:rsid w:val="00B530CB"/>
    <w:rsid w:val="00B548A5"/>
    <w:rsid w:val="00B56236"/>
    <w:rsid w:val="00B57349"/>
    <w:rsid w:val="00B63E21"/>
    <w:rsid w:val="00B6642E"/>
    <w:rsid w:val="00B66B10"/>
    <w:rsid w:val="00B6714A"/>
    <w:rsid w:val="00B67266"/>
    <w:rsid w:val="00B672D3"/>
    <w:rsid w:val="00B67317"/>
    <w:rsid w:val="00B67C73"/>
    <w:rsid w:val="00B72993"/>
    <w:rsid w:val="00B73185"/>
    <w:rsid w:val="00B733E0"/>
    <w:rsid w:val="00B73A09"/>
    <w:rsid w:val="00B74439"/>
    <w:rsid w:val="00B74DF4"/>
    <w:rsid w:val="00B77255"/>
    <w:rsid w:val="00B77642"/>
    <w:rsid w:val="00B808A4"/>
    <w:rsid w:val="00B82943"/>
    <w:rsid w:val="00B82C00"/>
    <w:rsid w:val="00B934F4"/>
    <w:rsid w:val="00B93E77"/>
    <w:rsid w:val="00B9451C"/>
    <w:rsid w:val="00B947F1"/>
    <w:rsid w:val="00B94AC1"/>
    <w:rsid w:val="00B96071"/>
    <w:rsid w:val="00B96537"/>
    <w:rsid w:val="00B968DF"/>
    <w:rsid w:val="00B976FE"/>
    <w:rsid w:val="00BA0F7E"/>
    <w:rsid w:val="00BA1C66"/>
    <w:rsid w:val="00BA1E40"/>
    <w:rsid w:val="00BA5FB6"/>
    <w:rsid w:val="00BB0E50"/>
    <w:rsid w:val="00BB1159"/>
    <w:rsid w:val="00BB19AD"/>
    <w:rsid w:val="00BB399C"/>
    <w:rsid w:val="00BB3C18"/>
    <w:rsid w:val="00BB4FFB"/>
    <w:rsid w:val="00BB69C9"/>
    <w:rsid w:val="00BC0180"/>
    <w:rsid w:val="00BC10C0"/>
    <w:rsid w:val="00BC1865"/>
    <w:rsid w:val="00BC1CEB"/>
    <w:rsid w:val="00BC1D27"/>
    <w:rsid w:val="00BC2E45"/>
    <w:rsid w:val="00BC32CA"/>
    <w:rsid w:val="00BC3A99"/>
    <w:rsid w:val="00BC3C7D"/>
    <w:rsid w:val="00BC4787"/>
    <w:rsid w:val="00BC5379"/>
    <w:rsid w:val="00BC545E"/>
    <w:rsid w:val="00BC67CD"/>
    <w:rsid w:val="00BC6D82"/>
    <w:rsid w:val="00BC6E24"/>
    <w:rsid w:val="00BD09C3"/>
    <w:rsid w:val="00BD0AC4"/>
    <w:rsid w:val="00BD0B0D"/>
    <w:rsid w:val="00BD0BC6"/>
    <w:rsid w:val="00BD0CA8"/>
    <w:rsid w:val="00BD13DF"/>
    <w:rsid w:val="00BD386F"/>
    <w:rsid w:val="00BD4951"/>
    <w:rsid w:val="00BD5396"/>
    <w:rsid w:val="00BD639E"/>
    <w:rsid w:val="00BD665B"/>
    <w:rsid w:val="00BD7B45"/>
    <w:rsid w:val="00BE186B"/>
    <w:rsid w:val="00BE217C"/>
    <w:rsid w:val="00BE2C2E"/>
    <w:rsid w:val="00BE3246"/>
    <w:rsid w:val="00BE3A57"/>
    <w:rsid w:val="00BE40D7"/>
    <w:rsid w:val="00BE45B0"/>
    <w:rsid w:val="00BE51DE"/>
    <w:rsid w:val="00BE7480"/>
    <w:rsid w:val="00BE7A9F"/>
    <w:rsid w:val="00BE7EE1"/>
    <w:rsid w:val="00BF16EF"/>
    <w:rsid w:val="00BF247B"/>
    <w:rsid w:val="00BF2799"/>
    <w:rsid w:val="00BF31A4"/>
    <w:rsid w:val="00BF3730"/>
    <w:rsid w:val="00BF54F4"/>
    <w:rsid w:val="00BF5C68"/>
    <w:rsid w:val="00BF5CFC"/>
    <w:rsid w:val="00BF651F"/>
    <w:rsid w:val="00BF6D01"/>
    <w:rsid w:val="00BF7761"/>
    <w:rsid w:val="00C00DB2"/>
    <w:rsid w:val="00C00F1B"/>
    <w:rsid w:val="00C01A8F"/>
    <w:rsid w:val="00C01BA6"/>
    <w:rsid w:val="00C01F53"/>
    <w:rsid w:val="00C023E2"/>
    <w:rsid w:val="00C0271E"/>
    <w:rsid w:val="00C03773"/>
    <w:rsid w:val="00C03E0C"/>
    <w:rsid w:val="00C03E62"/>
    <w:rsid w:val="00C04B08"/>
    <w:rsid w:val="00C059F1"/>
    <w:rsid w:val="00C05F82"/>
    <w:rsid w:val="00C066A4"/>
    <w:rsid w:val="00C06F2A"/>
    <w:rsid w:val="00C079F5"/>
    <w:rsid w:val="00C10C11"/>
    <w:rsid w:val="00C11EAF"/>
    <w:rsid w:val="00C12989"/>
    <w:rsid w:val="00C13643"/>
    <w:rsid w:val="00C13DCB"/>
    <w:rsid w:val="00C14EC1"/>
    <w:rsid w:val="00C163C9"/>
    <w:rsid w:val="00C16902"/>
    <w:rsid w:val="00C16FD6"/>
    <w:rsid w:val="00C17B1C"/>
    <w:rsid w:val="00C17F70"/>
    <w:rsid w:val="00C218D0"/>
    <w:rsid w:val="00C22688"/>
    <w:rsid w:val="00C22AC8"/>
    <w:rsid w:val="00C23B70"/>
    <w:rsid w:val="00C2411B"/>
    <w:rsid w:val="00C25C57"/>
    <w:rsid w:val="00C30924"/>
    <w:rsid w:val="00C30FA2"/>
    <w:rsid w:val="00C318BF"/>
    <w:rsid w:val="00C337A6"/>
    <w:rsid w:val="00C338B7"/>
    <w:rsid w:val="00C3390D"/>
    <w:rsid w:val="00C33B60"/>
    <w:rsid w:val="00C34DB8"/>
    <w:rsid w:val="00C364CC"/>
    <w:rsid w:val="00C37A67"/>
    <w:rsid w:val="00C404EA"/>
    <w:rsid w:val="00C4099B"/>
    <w:rsid w:val="00C40D97"/>
    <w:rsid w:val="00C412F8"/>
    <w:rsid w:val="00C41B7E"/>
    <w:rsid w:val="00C42561"/>
    <w:rsid w:val="00C42AB5"/>
    <w:rsid w:val="00C43751"/>
    <w:rsid w:val="00C467BD"/>
    <w:rsid w:val="00C51E15"/>
    <w:rsid w:val="00C53A23"/>
    <w:rsid w:val="00C5453A"/>
    <w:rsid w:val="00C54E99"/>
    <w:rsid w:val="00C558ED"/>
    <w:rsid w:val="00C55BB4"/>
    <w:rsid w:val="00C562AD"/>
    <w:rsid w:val="00C57494"/>
    <w:rsid w:val="00C5753D"/>
    <w:rsid w:val="00C57817"/>
    <w:rsid w:val="00C606B8"/>
    <w:rsid w:val="00C60A85"/>
    <w:rsid w:val="00C65277"/>
    <w:rsid w:val="00C65749"/>
    <w:rsid w:val="00C658C5"/>
    <w:rsid w:val="00C65DC2"/>
    <w:rsid w:val="00C67E60"/>
    <w:rsid w:val="00C67F3A"/>
    <w:rsid w:val="00C67F96"/>
    <w:rsid w:val="00C71100"/>
    <w:rsid w:val="00C73FBD"/>
    <w:rsid w:val="00C747A1"/>
    <w:rsid w:val="00C75121"/>
    <w:rsid w:val="00C765BF"/>
    <w:rsid w:val="00C765FF"/>
    <w:rsid w:val="00C7684A"/>
    <w:rsid w:val="00C779B4"/>
    <w:rsid w:val="00C80096"/>
    <w:rsid w:val="00C802AF"/>
    <w:rsid w:val="00C802B6"/>
    <w:rsid w:val="00C82A3A"/>
    <w:rsid w:val="00C82ACE"/>
    <w:rsid w:val="00C83800"/>
    <w:rsid w:val="00C83F0B"/>
    <w:rsid w:val="00C8564C"/>
    <w:rsid w:val="00C85D82"/>
    <w:rsid w:val="00C861FC"/>
    <w:rsid w:val="00C86560"/>
    <w:rsid w:val="00C86BE6"/>
    <w:rsid w:val="00C86CB5"/>
    <w:rsid w:val="00C875AA"/>
    <w:rsid w:val="00C911AC"/>
    <w:rsid w:val="00C93FAA"/>
    <w:rsid w:val="00C9433E"/>
    <w:rsid w:val="00C94A34"/>
    <w:rsid w:val="00C9540A"/>
    <w:rsid w:val="00C9593E"/>
    <w:rsid w:val="00C95DF6"/>
    <w:rsid w:val="00C9724D"/>
    <w:rsid w:val="00C97367"/>
    <w:rsid w:val="00C97921"/>
    <w:rsid w:val="00CA1EAE"/>
    <w:rsid w:val="00CA2DBE"/>
    <w:rsid w:val="00CA3CB4"/>
    <w:rsid w:val="00CA5562"/>
    <w:rsid w:val="00CA7A62"/>
    <w:rsid w:val="00CA7FE0"/>
    <w:rsid w:val="00CB19E0"/>
    <w:rsid w:val="00CB37C8"/>
    <w:rsid w:val="00CB6B16"/>
    <w:rsid w:val="00CC02A5"/>
    <w:rsid w:val="00CC2273"/>
    <w:rsid w:val="00CC29D4"/>
    <w:rsid w:val="00CC5536"/>
    <w:rsid w:val="00CC66F2"/>
    <w:rsid w:val="00CC6D0A"/>
    <w:rsid w:val="00CC718C"/>
    <w:rsid w:val="00CD60F8"/>
    <w:rsid w:val="00CD6B3B"/>
    <w:rsid w:val="00CD7DAA"/>
    <w:rsid w:val="00CE118C"/>
    <w:rsid w:val="00CE37D9"/>
    <w:rsid w:val="00CE3AAB"/>
    <w:rsid w:val="00CE4FB7"/>
    <w:rsid w:val="00CE50C8"/>
    <w:rsid w:val="00CE5CB9"/>
    <w:rsid w:val="00CE63A9"/>
    <w:rsid w:val="00CE6787"/>
    <w:rsid w:val="00CE7526"/>
    <w:rsid w:val="00CF03AC"/>
    <w:rsid w:val="00CF078C"/>
    <w:rsid w:val="00CF2446"/>
    <w:rsid w:val="00CF2D4E"/>
    <w:rsid w:val="00CF335E"/>
    <w:rsid w:val="00CF635A"/>
    <w:rsid w:val="00CF6575"/>
    <w:rsid w:val="00CF69C6"/>
    <w:rsid w:val="00CF6E6D"/>
    <w:rsid w:val="00D00E67"/>
    <w:rsid w:val="00D017CE"/>
    <w:rsid w:val="00D02296"/>
    <w:rsid w:val="00D02EF7"/>
    <w:rsid w:val="00D033DC"/>
    <w:rsid w:val="00D03886"/>
    <w:rsid w:val="00D0397E"/>
    <w:rsid w:val="00D0426B"/>
    <w:rsid w:val="00D04ADE"/>
    <w:rsid w:val="00D0616D"/>
    <w:rsid w:val="00D065E4"/>
    <w:rsid w:val="00D06612"/>
    <w:rsid w:val="00D076FD"/>
    <w:rsid w:val="00D0796F"/>
    <w:rsid w:val="00D07EF1"/>
    <w:rsid w:val="00D1060F"/>
    <w:rsid w:val="00D106D7"/>
    <w:rsid w:val="00D11419"/>
    <w:rsid w:val="00D1179A"/>
    <w:rsid w:val="00D11957"/>
    <w:rsid w:val="00D14F89"/>
    <w:rsid w:val="00D15DA0"/>
    <w:rsid w:val="00D1713C"/>
    <w:rsid w:val="00D1755E"/>
    <w:rsid w:val="00D17843"/>
    <w:rsid w:val="00D17E80"/>
    <w:rsid w:val="00D21123"/>
    <w:rsid w:val="00D21718"/>
    <w:rsid w:val="00D21ACE"/>
    <w:rsid w:val="00D220AF"/>
    <w:rsid w:val="00D23873"/>
    <w:rsid w:val="00D24F65"/>
    <w:rsid w:val="00D254AE"/>
    <w:rsid w:val="00D25659"/>
    <w:rsid w:val="00D3041E"/>
    <w:rsid w:val="00D31AF7"/>
    <w:rsid w:val="00D33E06"/>
    <w:rsid w:val="00D35088"/>
    <w:rsid w:val="00D36E99"/>
    <w:rsid w:val="00D375BB"/>
    <w:rsid w:val="00D40D0A"/>
    <w:rsid w:val="00D40DA2"/>
    <w:rsid w:val="00D42C64"/>
    <w:rsid w:val="00D4430F"/>
    <w:rsid w:val="00D44748"/>
    <w:rsid w:val="00D47045"/>
    <w:rsid w:val="00D47C16"/>
    <w:rsid w:val="00D505F8"/>
    <w:rsid w:val="00D508F7"/>
    <w:rsid w:val="00D522A5"/>
    <w:rsid w:val="00D53AD4"/>
    <w:rsid w:val="00D541C3"/>
    <w:rsid w:val="00D57FA8"/>
    <w:rsid w:val="00D60768"/>
    <w:rsid w:val="00D6114B"/>
    <w:rsid w:val="00D61733"/>
    <w:rsid w:val="00D617A0"/>
    <w:rsid w:val="00D62471"/>
    <w:rsid w:val="00D64CCD"/>
    <w:rsid w:val="00D64F9C"/>
    <w:rsid w:val="00D67957"/>
    <w:rsid w:val="00D710F8"/>
    <w:rsid w:val="00D711AE"/>
    <w:rsid w:val="00D7177E"/>
    <w:rsid w:val="00D7330A"/>
    <w:rsid w:val="00D73E76"/>
    <w:rsid w:val="00D742CA"/>
    <w:rsid w:val="00D7550C"/>
    <w:rsid w:val="00D75F2B"/>
    <w:rsid w:val="00D76970"/>
    <w:rsid w:val="00D77B3E"/>
    <w:rsid w:val="00D8040E"/>
    <w:rsid w:val="00D80EF8"/>
    <w:rsid w:val="00D81356"/>
    <w:rsid w:val="00D820CD"/>
    <w:rsid w:val="00D83801"/>
    <w:rsid w:val="00D846FA"/>
    <w:rsid w:val="00D854F9"/>
    <w:rsid w:val="00D85DFD"/>
    <w:rsid w:val="00D87329"/>
    <w:rsid w:val="00D92115"/>
    <w:rsid w:val="00D92DD8"/>
    <w:rsid w:val="00D9380D"/>
    <w:rsid w:val="00D949AF"/>
    <w:rsid w:val="00D966DB"/>
    <w:rsid w:val="00D967FD"/>
    <w:rsid w:val="00D968D8"/>
    <w:rsid w:val="00D97BB9"/>
    <w:rsid w:val="00D97BC6"/>
    <w:rsid w:val="00DA25E6"/>
    <w:rsid w:val="00DA2F12"/>
    <w:rsid w:val="00DA47E2"/>
    <w:rsid w:val="00DA6262"/>
    <w:rsid w:val="00DA6499"/>
    <w:rsid w:val="00DA6B37"/>
    <w:rsid w:val="00DB00F1"/>
    <w:rsid w:val="00DB0D95"/>
    <w:rsid w:val="00DB1353"/>
    <w:rsid w:val="00DB155C"/>
    <w:rsid w:val="00DB463A"/>
    <w:rsid w:val="00DB6A2A"/>
    <w:rsid w:val="00DB6BCC"/>
    <w:rsid w:val="00DC0827"/>
    <w:rsid w:val="00DC1218"/>
    <w:rsid w:val="00DC27B4"/>
    <w:rsid w:val="00DC345C"/>
    <w:rsid w:val="00DC36E9"/>
    <w:rsid w:val="00DC3FAC"/>
    <w:rsid w:val="00DC4B3C"/>
    <w:rsid w:val="00DC688D"/>
    <w:rsid w:val="00DC7195"/>
    <w:rsid w:val="00DC7788"/>
    <w:rsid w:val="00DC7FF6"/>
    <w:rsid w:val="00DD044C"/>
    <w:rsid w:val="00DD1840"/>
    <w:rsid w:val="00DD22C0"/>
    <w:rsid w:val="00DD534D"/>
    <w:rsid w:val="00DD5392"/>
    <w:rsid w:val="00DD746E"/>
    <w:rsid w:val="00DE0AFA"/>
    <w:rsid w:val="00DE221F"/>
    <w:rsid w:val="00DE26BC"/>
    <w:rsid w:val="00DE3227"/>
    <w:rsid w:val="00DE41B0"/>
    <w:rsid w:val="00DE4487"/>
    <w:rsid w:val="00DE4944"/>
    <w:rsid w:val="00DE52C5"/>
    <w:rsid w:val="00DE5E8F"/>
    <w:rsid w:val="00DE703A"/>
    <w:rsid w:val="00DE7232"/>
    <w:rsid w:val="00DE7D18"/>
    <w:rsid w:val="00DF1139"/>
    <w:rsid w:val="00DF13BB"/>
    <w:rsid w:val="00DF2B35"/>
    <w:rsid w:val="00DF40CF"/>
    <w:rsid w:val="00DF4A70"/>
    <w:rsid w:val="00DF615D"/>
    <w:rsid w:val="00DF6EA1"/>
    <w:rsid w:val="00DF7925"/>
    <w:rsid w:val="00DF7CC4"/>
    <w:rsid w:val="00E019EB"/>
    <w:rsid w:val="00E028F7"/>
    <w:rsid w:val="00E03954"/>
    <w:rsid w:val="00E03FC2"/>
    <w:rsid w:val="00E0427B"/>
    <w:rsid w:val="00E05A55"/>
    <w:rsid w:val="00E10CD3"/>
    <w:rsid w:val="00E10DD0"/>
    <w:rsid w:val="00E115F0"/>
    <w:rsid w:val="00E12FE7"/>
    <w:rsid w:val="00E1415A"/>
    <w:rsid w:val="00E1656B"/>
    <w:rsid w:val="00E17E04"/>
    <w:rsid w:val="00E21448"/>
    <w:rsid w:val="00E21952"/>
    <w:rsid w:val="00E2195E"/>
    <w:rsid w:val="00E219B4"/>
    <w:rsid w:val="00E23100"/>
    <w:rsid w:val="00E234BE"/>
    <w:rsid w:val="00E2386E"/>
    <w:rsid w:val="00E242CA"/>
    <w:rsid w:val="00E24455"/>
    <w:rsid w:val="00E2675B"/>
    <w:rsid w:val="00E27A7A"/>
    <w:rsid w:val="00E30BD7"/>
    <w:rsid w:val="00E30DB8"/>
    <w:rsid w:val="00E31593"/>
    <w:rsid w:val="00E31ADD"/>
    <w:rsid w:val="00E31F87"/>
    <w:rsid w:val="00E32263"/>
    <w:rsid w:val="00E3240F"/>
    <w:rsid w:val="00E356F8"/>
    <w:rsid w:val="00E359B5"/>
    <w:rsid w:val="00E36688"/>
    <w:rsid w:val="00E371E2"/>
    <w:rsid w:val="00E40272"/>
    <w:rsid w:val="00E41041"/>
    <w:rsid w:val="00E4257B"/>
    <w:rsid w:val="00E42724"/>
    <w:rsid w:val="00E42DDC"/>
    <w:rsid w:val="00E432B1"/>
    <w:rsid w:val="00E43CC7"/>
    <w:rsid w:val="00E43EC9"/>
    <w:rsid w:val="00E45BF5"/>
    <w:rsid w:val="00E50776"/>
    <w:rsid w:val="00E531B0"/>
    <w:rsid w:val="00E53288"/>
    <w:rsid w:val="00E53D79"/>
    <w:rsid w:val="00E53E88"/>
    <w:rsid w:val="00E54338"/>
    <w:rsid w:val="00E5593C"/>
    <w:rsid w:val="00E608CF"/>
    <w:rsid w:val="00E60C48"/>
    <w:rsid w:val="00E61124"/>
    <w:rsid w:val="00E615F1"/>
    <w:rsid w:val="00E61DBF"/>
    <w:rsid w:val="00E62E4A"/>
    <w:rsid w:val="00E62ECB"/>
    <w:rsid w:val="00E639DD"/>
    <w:rsid w:val="00E63A48"/>
    <w:rsid w:val="00E64FBB"/>
    <w:rsid w:val="00E65A57"/>
    <w:rsid w:val="00E67EFF"/>
    <w:rsid w:val="00E7086D"/>
    <w:rsid w:val="00E7777D"/>
    <w:rsid w:val="00E77A42"/>
    <w:rsid w:val="00E77B43"/>
    <w:rsid w:val="00E80360"/>
    <w:rsid w:val="00E8040F"/>
    <w:rsid w:val="00E8060F"/>
    <w:rsid w:val="00E81529"/>
    <w:rsid w:val="00E834C1"/>
    <w:rsid w:val="00E83717"/>
    <w:rsid w:val="00E83937"/>
    <w:rsid w:val="00E84B8E"/>
    <w:rsid w:val="00E8626E"/>
    <w:rsid w:val="00E87B1B"/>
    <w:rsid w:val="00E87DAE"/>
    <w:rsid w:val="00E91DD3"/>
    <w:rsid w:val="00E91E28"/>
    <w:rsid w:val="00E92B26"/>
    <w:rsid w:val="00E93B98"/>
    <w:rsid w:val="00E97A14"/>
    <w:rsid w:val="00E97E3F"/>
    <w:rsid w:val="00EA0241"/>
    <w:rsid w:val="00EA087A"/>
    <w:rsid w:val="00EA0E4E"/>
    <w:rsid w:val="00EA1F50"/>
    <w:rsid w:val="00EA4A41"/>
    <w:rsid w:val="00EA5209"/>
    <w:rsid w:val="00EA5F98"/>
    <w:rsid w:val="00EA6103"/>
    <w:rsid w:val="00EA6A74"/>
    <w:rsid w:val="00EA77EC"/>
    <w:rsid w:val="00EB025E"/>
    <w:rsid w:val="00EB036D"/>
    <w:rsid w:val="00EB0814"/>
    <w:rsid w:val="00EB0A21"/>
    <w:rsid w:val="00EB0A2C"/>
    <w:rsid w:val="00EB1334"/>
    <w:rsid w:val="00EB1FB2"/>
    <w:rsid w:val="00EB2282"/>
    <w:rsid w:val="00EB24B0"/>
    <w:rsid w:val="00EB3287"/>
    <w:rsid w:val="00EB3F4B"/>
    <w:rsid w:val="00EB3FB8"/>
    <w:rsid w:val="00EB4BFD"/>
    <w:rsid w:val="00EB6867"/>
    <w:rsid w:val="00EB7926"/>
    <w:rsid w:val="00EC0CE7"/>
    <w:rsid w:val="00EC25D8"/>
    <w:rsid w:val="00EC427F"/>
    <w:rsid w:val="00EC4535"/>
    <w:rsid w:val="00EC5397"/>
    <w:rsid w:val="00EC54DB"/>
    <w:rsid w:val="00EC5919"/>
    <w:rsid w:val="00EC5FE9"/>
    <w:rsid w:val="00EC6BD3"/>
    <w:rsid w:val="00EC6CCF"/>
    <w:rsid w:val="00EC782F"/>
    <w:rsid w:val="00EC7E8D"/>
    <w:rsid w:val="00ED11EB"/>
    <w:rsid w:val="00ED12F2"/>
    <w:rsid w:val="00ED13A7"/>
    <w:rsid w:val="00ED27FA"/>
    <w:rsid w:val="00ED2E78"/>
    <w:rsid w:val="00ED3AE0"/>
    <w:rsid w:val="00ED4515"/>
    <w:rsid w:val="00ED55A7"/>
    <w:rsid w:val="00ED6D96"/>
    <w:rsid w:val="00ED7B3C"/>
    <w:rsid w:val="00EE0025"/>
    <w:rsid w:val="00EE01FB"/>
    <w:rsid w:val="00EE0F55"/>
    <w:rsid w:val="00EE3CF3"/>
    <w:rsid w:val="00EE7D13"/>
    <w:rsid w:val="00EE7E5C"/>
    <w:rsid w:val="00EF0172"/>
    <w:rsid w:val="00EF06B8"/>
    <w:rsid w:val="00EF1261"/>
    <w:rsid w:val="00EF1F83"/>
    <w:rsid w:val="00EF213E"/>
    <w:rsid w:val="00EF247A"/>
    <w:rsid w:val="00EF27B9"/>
    <w:rsid w:val="00EF4212"/>
    <w:rsid w:val="00EF564C"/>
    <w:rsid w:val="00EF579F"/>
    <w:rsid w:val="00EF57B0"/>
    <w:rsid w:val="00EF57F4"/>
    <w:rsid w:val="00EF714A"/>
    <w:rsid w:val="00F00619"/>
    <w:rsid w:val="00F01BC5"/>
    <w:rsid w:val="00F03457"/>
    <w:rsid w:val="00F03F3B"/>
    <w:rsid w:val="00F04A35"/>
    <w:rsid w:val="00F04B42"/>
    <w:rsid w:val="00F05A8D"/>
    <w:rsid w:val="00F05CC3"/>
    <w:rsid w:val="00F0792C"/>
    <w:rsid w:val="00F12C78"/>
    <w:rsid w:val="00F13DC3"/>
    <w:rsid w:val="00F1428F"/>
    <w:rsid w:val="00F147AF"/>
    <w:rsid w:val="00F14FBA"/>
    <w:rsid w:val="00F1553B"/>
    <w:rsid w:val="00F157FA"/>
    <w:rsid w:val="00F1621D"/>
    <w:rsid w:val="00F165C6"/>
    <w:rsid w:val="00F16C02"/>
    <w:rsid w:val="00F16E50"/>
    <w:rsid w:val="00F171F8"/>
    <w:rsid w:val="00F20122"/>
    <w:rsid w:val="00F20139"/>
    <w:rsid w:val="00F21341"/>
    <w:rsid w:val="00F22FE0"/>
    <w:rsid w:val="00F24657"/>
    <w:rsid w:val="00F24798"/>
    <w:rsid w:val="00F24A5C"/>
    <w:rsid w:val="00F24EAD"/>
    <w:rsid w:val="00F26AA0"/>
    <w:rsid w:val="00F275AB"/>
    <w:rsid w:val="00F27DB7"/>
    <w:rsid w:val="00F31087"/>
    <w:rsid w:val="00F32E42"/>
    <w:rsid w:val="00F338BC"/>
    <w:rsid w:val="00F33CE6"/>
    <w:rsid w:val="00F3615E"/>
    <w:rsid w:val="00F36234"/>
    <w:rsid w:val="00F363E5"/>
    <w:rsid w:val="00F365EF"/>
    <w:rsid w:val="00F37BEF"/>
    <w:rsid w:val="00F40ADD"/>
    <w:rsid w:val="00F41A28"/>
    <w:rsid w:val="00F41B2A"/>
    <w:rsid w:val="00F424CB"/>
    <w:rsid w:val="00F45EF2"/>
    <w:rsid w:val="00F4716E"/>
    <w:rsid w:val="00F504BE"/>
    <w:rsid w:val="00F522F2"/>
    <w:rsid w:val="00F5247B"/>
    <w:rsid w:val="00F538DC"/>
    <w:rsid w:val="00F55B62"/>
    <w:rsid w:val="00F6160D"/>
    <w:rsid w:val="00F61CB2"/>
    <w:rsid w:val="00F630CA"/>
    <w:rsid w:val="00F6626F"/>
    <w:rsid w:val="00F66E24"/>
    <w:rsid w:val="00F67F16"/>
    <w:rsid w:val="00F709EF"/>
    <w:rsid w:val="00F7215D"/>
    <w:rsid w:val="00F72C12"/>
    <w:rsid w:val="00F72F3A"/>
    <w:rsid w:val="00F73217"/>
    <w:rsid w:val="00F73D53"/>
    <w:rsid w:val="00F74B5A"/>
    <w:rsid w:val="00F75126"/>
    <w:rsid w:val="00F75A79"/>
    <w:rsid w:val="00F77DC5"/>
    <w:rsid w:val="00F82524"/>
    <w:rsid w:val="00F83FD1"/>
    <w:rsid w:val="00F8403A"/>
    <w:rsid w:val="00F86AF5"/>
    <w:rsid w:val="00F87AB3"/>
    <w:rsid w:val="00F87BE8"/>
    <w:rsid w:val="00F87EAB"/>
    <w:rsid w:val="00F916E8"/>
    <w:rsid w:val="00F9170D"/>
    <w:rsid w:val="00F9320A"/>
    <w:rsid w:val="00F93BA1"/>
    <w:rsid w:val="00F93D2B"/>
    <w:rsid w:val="00F94EE6"/>
    <w:rsid w:val="00F96642"/>
    <w:rsid w:val="00F97E4D"/>
    <w:rsid w:val="00FA5CAC"/>
    <w:rsid w:val="00FA5DEE"/>
    <w:rsid w:val="00FA6187"/>
    <w:rsid w:val="00FA6A41"/>
    <w:rsid w:val="00FA7A03"/>
    <w:rsid w:val="00FB1776"/>
    <w:rsid w:val="00FB204D"/>
    <w:rsid w:val="00FB211B"/>
    <w:rsid w:val="00FB3E3A"/>
    <w:rsid w:val="00FB7C4D"/>
    <w:rsid w:val="00FC0489"/>
    <w:rsid w:val="00FC1C19"/>
    <w:rsid w:val="00FC3DB6"/>
    <w:rsid w:val="00FC3E13"/>
    <w:rsid w:val="00FC3F06"/>
    <w:rsid w:val="00FC4513"/>
    <w:rsid w:val="00FC4A94"/>
    <w:rsid w:val="00FC552C"/>
    <w:rsid w:val="00FC566B"/>
    <w:rsid w:val="00FC60A0"/>
    <w:rsid w:val="00FC6503"/>
    <w:rsid w:val="00FC6D99"/>
    <w:rsid w:val="00FC775A"/>
    <w:rsid w:val="00FC7802"/>
    <w:rsid w:val="00FD06E0"/>
    <w:rsid w:val="00FD1DB5"/>
    <w:rsid w:val="00FD2035"/>
    <w:rsid w:val="00FD2628"/>
    <w:rsid w:val="00FD3A17"/>
    <w:rsid w:val="00FD3A97"/>
    <w:rsid w:val="00FD3D47"/>
    <w:rsid w:val="00FD432B"/>
    <w:rsid w:val="00FD43E2"/>
    <w:rsid w:val="00FD4F9B"/>
    <w:rsid w:val="00FD595F"/>
    <w:rsid w:val="00FD5FD3"/>
    <w:rsid w:val="00FD683E"/>
    <w:rsid w:val="00FD7666"/>
    <w:rsid w:val="00FD7B95"/>
    <w:rsid w:val="00FE33D7"/>
    <w:rsid w:val="00FE49D6"/>
    <w:rsid w:val="00FE4CD3"/>
    <w:rsid w:val="00FE50C4"/>
    <w:rsid w:val="00FE5262"/>
    <w:rsid w:val="00FE7ED4"/>
    <w:rsid w:val="00FF24DB"/>
    <w:rsid w:val="00FF2A4B"/>
    <w:rsid w:val="00FF3686"/>
    <w:rsid w:val="00FF3A6B"/>
    <w:rsid w:val="00FF3E91"/>
    <w:rsid w:val="00FF436E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454BB4-0146-4F33-8699-10A85037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4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E1F4D"/>
    <w:pPr>
      <w:keepNext/>
      <w:keepLines/>
      <w:outlineLvl w:val="0"/>
    </w:pPr>
    <w:rPr>
      <w:rFonts w:cs="Times New Roman"/>
      <w:b/>
      <w:bCs/>
      <w:kern w:val="44"/>
      <w:sz w:val="18"/>
      <w:szCs w:val="44"/>
      <w:lang w:val="x-none" w:eastAsia="x-none"/>
    </w:rPr>
  </w:style>
  <w:style w:type="paragraph" w:styleId="20">
    <w:name w:val="heading 2"/>
    <w:basedOn w:val="a"/>
    <w:next w:val="a"/>
    <w:link w:val="2Char"/>
    <w:qFormat/>
    <w:rsid w:val="009C4618"/>
    <w:pPr>
      <w:keepNext/>
      <w:keepLines/>
      <w:outlineLvl w:val="1"/>
    </w:pPr>
    <w:rPr>
      <w:rFonts w:ascii="Arial" w:eastAsia="Arial" w:hAnsi="Arial" w:cs="Times New Roman"/>
      <w:bCs/>
      <w:sz w:val="18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2E1F4D"/>
    <w:pPr>
      <w:keepNext/>
      <w:outlineLvl w:val="2"/>
    </w:pPr>
    <w:rPr>
      <w:rFonts w:ascii="Arial" w:eastAsia="Arial" w:hAnsi="Arial" w:cs="Times New Roman"/>
      <w:sz w:val="18"/>
      <w:lang w:val="x-none" w:eastAsia="zh-TW"/>
    </w:rPr>
  </w:style>
  <w:style w:type="paragraph" w:styleId="4">
    <w:name w:val="heading 4"/>
    <w:basedOn w:val="a"/>
    <w:next w:val="a"/>
    <w:qFormat/>
    <w:rsid w:val="00AB760D"/>
    <w:pPr>
      <w:keepNext/>
      <w:ind w:leftChars="-50" w:left="-120" w:firstLineChars="100" w:firstLine="280"/>
      <w:jc w:val="left"/>
      <w:outlineLvl w:val="3"/>
    </w:pPr>
    <w:rPr>
      <w:rFonts w:ascii="Arial" w:eastAsia="Arial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Char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2E1F4D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3Char">
    <w:name w:val="标题 3 Char"/>
    <w:link w:val="3"/>
    <w:rsid w:val="002E1F4D"/>
    <w:rPr>
      <w:rFonts w:ascii="Arial" w:eastAsia="Arial" w:hAnsi="Arial" w:cs="Arial"/>
      <w:kern w:val="2"/>
      <w:sz w:val="18"/>
      <w:szCs w:val="24"/>
      <w:lang w:eastAsia="zh-TW"/>
    </w:rPr>
  </w:style>
  <w:style w:type="character" w:customStyle="1" w:styleId="2Char">
    <w:name w:val="标题 2 Char"/>
    <w:link w:val="20"/>
    <w:rsid w:val="009C4618"/>
    <w:rPr>
      <w:rFonts w:ascii="Arial" w:eastAsia="Arial" w:hAnsi="Arial" w:cs="Times New Roman"/>
      <w:bCs/>
      <w:kern w:val="2"/>
      <w:sz w:val="18"/>
      <w:szCs w:val="32"/>
      <w:lang w:val="x-none" w:eastAsia="x-none"/>
    </w:rPr>
  </w:style>
  <w:style w:type="paragraph" w:styleId="21">
    <w:name w:val="toc 2"/>
    <w:basedOn w:val="a"/>
    <w:next w:val="a"/>
    <w:autoRedefine/>
    <w:uiPriority w:val="39"/>
    <w:qFormat/>
    <w:rsid w:val="00147342"/>
    <w:pPr>
      <w:spacing w:line="260" w:lineRule="exact"/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qFormat/>
    <w:rsid w:val="00147342"/>
    <w:pPr>
      <w:spacing w:line="260" w:lineRule="exact"/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0">
    <w:name w:val="toc 1"/>
    <w:basedOn w:val="a"/>
    <w:next w:val="a"/>
    <w:autoRedefine/>
    <w:uiPriority w:val="39"/>
    <w:qFormat/>
    <w:rsid w:val="00147342"/>
    <w:pPr>
      <w:spacing w:before="120" w:after="120" w:line="260" w:lineRule="exact"/>
      <w:jc w:val="left"/>
    </w:pPr>
    <w:rPr>
      <w:rFonts w:ascii="Calibri" w:hAnsi="Calibri" w:cs="Calibri"/>
      <w:b/>
      <w:bCs/>
      <w:caps/>
      <w:sz w:val="20"/>
      <w:szCs w:val="20"/>
    </w:rPr>
  </w:style>
  <w:style w:type="character" w:customStyle="1" w:styleId="longtext">
    <w:name w:val="long_text"/>
    <w:basedOn w:val="a0"/>
    <w:rsid w:val="008E69A1"/>
  </w:style>
  <w:style w:type="paragraph" w:customStyle="1" w:styleId="Default">
    <w:name w:val="Default"/>
    <w:rsid w:val="00A576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horttext">
    <w:name w:val="short_text"/>
    <w:basedOn w:val="a0"/>
    <w:rsid w:val="00BE2C2E"/>
  </w:style>
  <w:style w:type="paragraph" w:customStyle="1" w:styleId="af">
    <w:name w:val="內文"/>
    <w:basedOn w:val="Default"/>
    <w:next w:val="Default"/>
    <w:rsid w:val="00BE2C2E"/>
    <w:rPr>
      <w:rFonts w:cs="Times New Roman"/>
      <w:color w:val="auto"/>
    </w:rPr>
  </w:style>
  <w:style w:type="character" w:customStyle="1" w:styleId="hps">
    <w:name w:val="hps"/>
    <w:basedOn w:val="a0"/>
    <w:rsid w:val="00BE2C2E"/>
  </w:style>
  <w:style w:type="character" w:customStyle="1" w:styleId="longtextshorttext">
    <w:name w:val="long_text short_text"/>
    <w:basedOn w:val="a0"/>
    <w:rsid w:val="00BE2C2E"/>
  </w:style>
  <w:style w:type="character" w:customStyle="1" w:styleId="atn">
    <w:name w:val="atn"/>
    <w:basedOn w:val="a0"/>
    <w:rsid w:val="00B02A17"/>
  </w:style>
  <w:style w:type="character" w:styleId="af0">
    <w:name w:val="Emphasis"/>
    <w:qFormat/>
    <w:rsid w:val="002E1F4D"/>
    <w:rPr>
      <w:i w:val="0"/>
      <w:iCs w:val="0"/>
      <w:color w:val="CC0000"/>
    </w:rPr>
  </w:style>
  <w:style w:type="character" w:customStyle="1" w:styleId="Char">
    <w:name w:val="页眉 Char"/>
    <w:link w:val="a9"/>
    <w:rsid w:val="00FD2628"/>
    <w:rPr>
      <w:rFonts w:ascii="Bodoni MT" w:eastAsia="宋体" w:hAnsi="Bodoni MT" w:cs="Bodoni MT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link w:val="1"/>
    <w:rsid w:val="002E1F4D"/>
    <w:rPr>
      <w:b/>
      <w:bCs/>
      <w:kern w:val="44"/>
      <w:sz w:val="18"/>
      <w:szCs w:val="44"/>
    </w:rPr>
  </w:style>
  <w:style w:type="paragraph" w:styleId="af1">
    <w:name w:val="No Spacing"/>
    <w:link w:val="Char0"/>
    <w:uiPriority w:val="1"/>
    <w:qFormat/>
    <w:rsid w:val="002E1F4D"/>
    <w:pPr>
      <w:widowControl w:val="0"/>
    </w:pPr>
    <w:rPr>
      <w:rFonts w:ascii="Calibri" w:eastAsia="PMingLiU" w:hAnsi="Calibri" w:cs="Times New Roman"/>
      <w:kern w:val="2"/>
      <w:sz w:val="24"/>
      <w:szCs w:val="22"/>
      <w:lang w:eastAsia="zh-TW"/>
    </w:rPr>
  </w:style>
  <w:style w:type="paragraph" w:customStyle="1" w:styleId="CM39">
    <w:name w:val="CM39"/>
    <w:basedOn w:val="Default"/>
    <w:next w:val="Default"/>
    <w:rsid w:val="00FD2628"/>
    <w:pPr>
      <w:spacing w:after="500"/>
    </w:pPr>
    <w:rPr>
      <w:rFonts w:ascii="Times New Roman" w:eastAsia="PMingLiU" w:hAnsi="Times New Roman" w:cs="Times New Roman"/>
      <w:color w:val="auto"/>
      <w:lang w:eastAsia="zh-TW"/>
    </w:rPr>
  </w:style>
  <w:style w:type="paragraph" w:customStyle="1" w:styleId="11">
    <w:name w:val="样式1"/>
    <w:basedOn w:val="21"/>
    <w:rsid w:val="00FD2628"/>
    <w:rPr>
      <w:noProof/>
      <w:sz w:val="18"/>
    </w:rPr>
  </w:style>
  <w:style w:type="paragraph" w:styleId="af2">
    <w:name w:val="caption"/>
    <w:aliases w:val="Fig &amp; Table Title,圖標"/>
    <w:basedOn w:val="a"/>
    <w:next w:val="a"/>
    <w:qFormat/>
    <w:rsid w:val="002E1F4D"/>
    <w:pPr>
      <w:spacing w:before="120" w:after="120" w:line="280" w:lineRule="atLeast"/>
      <w:ind w:left="1440"/>
      <w:jc w:val="center"/>
      <w:textAlignment w:val="baseline"/>
    </w:pPr>
    <w:rPr>
      <w:rFonts w:ascii="Times New Roman" w:eastAsia="MingLiU" w:hAnsi="Times New Roman" w:cs="Arial"/>
      <w:b/>
      <w:color w:val="000000"/>
      <w:kern w:val="24"/>
      <w:sz w:val="24"/>
      <w:szCs w:val="18"/>
      <w:lang w:eastAsia="zh-TW"/>
    </w:rPr>
  </w:style>
  <w:style w:type="paragraph" w:customStyle="1" w:styleId="af3">
    <w:name w:val="清單段落"/>
    <w:basedOn w:val="a"/>
    <w:qFormat/>
    <w:rsid w:val="002E1F4D"/>
    <w:pPr>
      <w:spacing w:line="280" w:lineRule="atLeast"/>
      <w:ind w:leftChars="200" w:left="480"/>
      <w:jc w:val="left"/>
      <w:textAlignment w:val="baseline"/>
    </w:pPr>
    <w:rPr>
      <w:rFonts w:ascii="Times New Roman" w:eastAsia="MingLiU" w:hAnsi="Times New Roman" w:cs="Arial"/>
      <w:color w:val="000000"/>
      <w:kern w:val="24"/>
      <w:sz w:val="24"/>
      <w:szCs w:val="18"/>
      <w:lang w:eastAsia="zh-TW"/>
    </w:rPr>
  </w:style>
  <w:style w:type="paragraph" w:customStyle="1" w:styleId="12">
    <w:name w:val="样式 标题 1 + 小五"/>
    <w:basedOn w:val="1"/>
    <w:next w:val="1"/>
    <w:autoRedefine/>
    <w:rsid w:val="00956604"/>
  </w:style>
  <w:style w:type="character" w:customStyle="1" w:styleId="Char0">
    <w:name w:val="无间隔 Char"/>
    <w:link w:val="af1"/>
    <w:uiPriority w:val="1"/>
    <w:rsid w:val="00956604"/>
    <w:rPr>
      <w:rFonts w:ascii="Calibri" w:eastAsia="PMingLiU" w:hAnsi="Calibri" w:cs="Times New Roman"/>
      <w:kern w:val="2"/>
      <w:sz w:val="24"/>
      <w:szCs w:val="22"/>
      <w:lang w:eastAsia="zh-TW" w:bidi="ar-SA"/>
    </w:rPr>
  </w:style>
  <w:style w:type="paragraph" w:styleId="af4">
    <w:name w:val="Document Map"/>
    <w:basedOn w:val="a"/>
    <w:link w:val="Char1"/>
    <w:rsid w:val="00956604"/>
    <w:rPr>
      <w:rFonts w:ascii="宋体" w:cs="Times New Roman"/>
      <w:sz w:val="18"/>
      <w:szCs w:val="18"/>
      <w:lang w:val="x-none" w:eastAsia="x-none"/>
    </w:rPr>
  </w:style>
  <w:style w:type="character" w:customStyle="1" w:styleId="Char1">
    <w:name w:val="文档结构图 Char"/>
    <w:link w:val="af4"/>
    <w:rsid w:val="00956604"/>
    <w:rPr>
      <w:rFonts w:ascii="宋体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9C228D"/>
    <w:pPr>
      <w:spacing w:before="340" w:after="330" w:line="578" w:lineRule="auto"/>
      <w:outlineLvl w:val="9"/>
    </w:pPr>
    <w:rPr>
      <w:sz w:val="44"/>
    </w:rPr>
  </w:style>
  <w:style w:type="paragraph" w:styleId="40">
    <w:name w:val="toc 4"/>
    <w:basedOn w:val="a"/>
    <w:next w:val="a"/>
    <w:autoRedefine/>
    <w:uiPriority w:val="39"/>
    <w:rsid w:val="009C228D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rsid w:val="009C228D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9C228D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9C228D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9C228D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9C228D"/>
    <w:pPr>
      <w:ind w:left="1680"/>
      <w:jc w:val="left"/>
    </w:pPr>
    <w:rPr>
      <w:rFonts w:ascii="Calibri" w:hAnsi="Calibri" w:cs="Calibri"/>
      <w:sz w:val="18"/>
      <w:szCs w:val="18"/>
    </w:rPr>
  </w:style>
  <w:style w:type="character" w:customStyle="1" w:styleId="mediumtext1">
    <w:name w:val="medium_text1"/>
    <w:rsid w:val="001D4C7D"/>
    <w:rPr>
      <w:sz w:val="16"/>
      <w:szCs w:val="16"/>
    </w:rPr>
  </w:style>
  <w:style w:type="paragraph" w:styleId="af5">
    <w:name w:val="List Paragraph"/>
    <w:basedOn w:val="a"/>
    <w:uiPriority w:val="34"/>
    <w:qFormat/>
    <w:rsid w:val="007B666E"/>
    <w:pPr>
      <w:ind w:firstLineChars="200" w:firstLine="420"/>
    </w:pPr>
  </w:style>
  <w:style w:type="paragraph" w:styleId="HTML">
    <w:name w:val="HTML Preformatted"/>
    <w:basedOn w:val="a"/>
    <w:link w:val="HTMLChar"/>
    <w:rsid w:val="004D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  <w:lang w:val="x-none" w:eastAsia="x-none"/>
    </w:rPr>
  </w:style>
  <w:style w:type="character" w:customStyle="1" w:styleId="HTMLChar">
    <w:name w:val="HTML 预设格式 Char"/>
    <w:link w:val="HTML"/>
    <w:rsid w:val="004D3CA9"/>
    <w:rPr>
      <w:rFonts w:ascii="Courier New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7.wmf"/><Relationship Id="rId11" Type="http://schemas.openxmlformats.org/officeDocument/2006/relationships/oleObject" Target="embeddings/oleObject1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oleObject" Target="embeddings/oleObject9.bin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0.gif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4.png"/><Relationship Id="rId103" Type="http://schemas.openxmlformats.org/officeDocument/2006/relationships/footer" Target="footer2.xml"/><Relationship Id="rId20" Type="http://schemas.openxmlformats.org/officeDocument/2006/relationships/image" Target="media/image9.wmf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4.wmf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em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gif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oleObject" Target="embeddings/oleObject7.bin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1.jpeg"/><Relationship Id="rId77" Type="http://schemas.openxmlformats.org/officeDocument/2006/relationships/image" Target="media/image62.png"/><Relationship Id="rId100" Type="http://schemas.openxmlformats.org/officeDocument/2006/relationships/image" Target="media/image85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image" Target="media/image32.png"/><Relationship Id="rId67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D3220-8CB9-40B1-9223-713EBB339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7280</Words>
  <Characters>41496</Characters>
  <Application>Microsoft Office Word</Application>
  <DocSecurity>0</DocSecurity>
  <Lines>345</Lines>
  <Paragraphs>97</Paragraphs>
  <ScaleCrop>false</ScaleCrop>
  <Company>chiman</Company>
  <LinksUpToDate>false</LinksUpToDate>
  <CharactersWithSpaces>48679</CharactersWithSpaces>
  <SharedDoc>false</SharedDoc>
  <HLinks>
    <vt:vector size="396" baseType="variant">
      <vt:variant>
        <vt:i4>1769522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_Toc88230087</vt:lpwstr>
      </vt:variant>
      <vt:variant>
        <vt:i4>1703986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_Toc88230086</vt:lpwstr>
      </vt:variant>
      <vt:variant>
        <vt:i4>1638450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_Toc88230085</vt:lpwstr>
      </vt:variant>
      <vt:variant>
        <vt:i4>1572914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_Toc88230084</vt:lpwstr>
      </vt:variant>
      <vt:variant>
        <vt:i4>2031666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_Toc88230083</vt:lpwstr>
      </vt:variant>
      <vt:variant>
        <vt:i4>1966130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_Toc88230082</vt:lpwstr>
      </vt:variant>
      <vt:variant>
        <vt:i4>1900594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_Toc88230081</vt:lpwstr>
      </vt:variant>
      <vt:variant>
        <vt:i4>1835058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_Toc88230080</vt:lpwstr>
      </vt:variant>
      <vt:variant>
        <vt:i4>1376317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_Toc88230079</vt:lpwstr>
      </vt:variant>
      <vt:variant>
        <vt:i4>1310781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_Toc88230078</vt:lpwstr>
      </vt:variant>
      <vt:variant>
        <vt:i4>1769533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_Toc88230077</vt:lpwstr>
      </vt:variant>
      <vt:variant>
        <vt:i4>1703997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_Toc88230076</vt:lpwstr>
      </vt:variant>
      <vt:variant>
        <vt:i4>1638461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_Toc88230075</vt:lpwstr>
      </vt:variant>
      <vt:variant>
        <vt:i4>1572925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_Toc88230074</vt:lpwstr>
      </vt:variant>
      <vt:variant>
        <vt:i4>2031677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_Toc88230073</vt:lpwstr>
      </vt:variant>
      <vt:variant>
        <vt:i4>1966141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_Toc88230072</vt:lpwstr>
      </vt:variant>
      <vt:variant>
        <vt:i4>1900605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_Toc88230071</vt:lpwstr>
      </vt:variant>
      <vt:variant>
        <vt:i4>1835069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_Toc88230070</vt:lpwstr>
      </vt:variant>
      <vt:variant>
        <vt:i4>1376316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_Toc88230069</vt:lpwstr>
      </vt:variant>
      <vt:variant>
        <vt:i4>1310780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_Toc88230068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_Toc88230067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_Toc88230066</vt:lpwstr>
      </vt:variant>
      <vt:variant>
        <vt:i4>1638460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_Toc88230065</vt:lpwstr>
      </vt:variant>
      <vt:variant>
        <vt:i4>1572924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_Toc88230064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_Toc88230063</vt:lpwstr>
      </vt:variant>
      <vt:variant>
        <vt:i4>1966140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_Toc88230062</vt:lpwstr>
      </vt:variant>
      <vt:variant>
        <vt:i4>1900604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_Toc88230061</vt:lpwstr>
      </vt:variant>
      <vt:variant>
        <vt:i4>1835068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_Toc88230060</vt:lpwstr>
      </vt:variant>
      <vt:variant>
        <vt:i4>1376319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_Toc88230059</vt:lpwstr>
      </vt:variant>
      <vt:variant>
        <vt:i4>1310783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_Toc88230058</vt:lpwstr>
      </vt:variant>
      <vt:variant>
        <vt:i4>1769535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_Toc88230057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_Toc88230056</vt:lpwstr>
      </vt:variant>
      <vt:variant>
        <vt:i4>1638463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_Toc88230055</vt:lpwstr>
      </vt:variant>
      <vt:variant>
        <vt:i4>1572927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_Toc88230054</vt:lpwstr>
      </vt:variant>
      <vt:variant>
        <vt:i4>2031679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_Toc88230053</vt:lpwstr>
      </vt:variant>
      <vt:variant>
        <vt:i4>1966143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_Toc88230052</vt:lpwstr>
      </vt:variant>
      <vt:variant>
        <vt:i4>1900607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_Toc88230051</vt:lpwstr>
      </vt:variant>
      <vt:variant>
        <vt:i4>1835071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_Toc88230050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_Toc88230049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_Toc88230048</vt:lpwstr>
      </vt:variant>
      <vt:variant>
        <vt:i4>1769534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_Toc88230047</vt:lpwstr>
      </vt:variant>
      <vt:variant>
        <vt:i4>1703998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_Toc88230046</vt:lpwstr>
      </vt:variant>
      <vt:variant>
        <vt:i4>1638462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_Toc88230045</vt:lpwstr>
      </vt:variant>
      <vt:variant>
        <vt:i4>1572926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_Toc88230044</vt:lpwstr>
      </vt:variant>
      <vt:variant>
        <vt:i4>2031678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_Toc88230043</vt:lpwstr>
      </vt:variant>
      <vt:variant>
        <vt:i4>1966142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_Toc88230042</vt:lpwstr>
      </vt:variant>
      <vt:variant>
        <vt:i4>1900606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_Toc88230041</vt:lpwstr>
      </vt:variant>
      <vt:variant>
        <vt:i4>1835070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_Toc88230040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_Toc88230039</vt:lpwstr>
      </vt:variant>
      <vt:variant>
        <vt:i4>1310777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_Toc88230038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_Toc88230037</vt:lpwstr>
      </vt:variant>
      <vt:variant>
        <vt:i4>1703993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_Toc88230036</vt:lpwstr>
      </vt:variant>
      <vt:variant>
        <vt:i4>1638457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_Toc88230035</vt:lpwstr>
      </vt:variant>
      <vt:variant>
        <vt:i4>1572921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_Toc88230034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_Toc88230033</vt:lpwstr>
      </vt:variant>
      <vt:variant>
        <vt:i4>1966137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_Toc88230032</vt:lpwstr>
      </vt:variant>
      <vt:variant>
        <vt:i4>1900601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_Toc88230031</vt:lpwstr>
      </vt:variant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_Toc88230030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_Toc88230029</vt:lpwstr>
      </vt:variant>
      <vt:variant>
        <vt:i4>1310776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_Toc88230028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_Toc88230027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_Toc88230026</vt:lpwstr>
      </vt:variant>
      <vt:variant>
        <vt:i4>1638456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_Toc88230025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_Toc88230024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_Toc88230023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_Toc88230022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kinan</cp:lastModifiedBy>
  <cp:revision>2</cp:revision>
  <cp:lastPrinted>2022-03-25T09:30:00Z</cp:lastPrinted>
  <dcterms:created xsi:type="dcterms:W3CDTF">2022-03-26T03:35:00Z</dcterms:created>
  <dcterms:modified xsi:type="dcterms:W3CDTF">2022-03-26T03:35:00Z</dcterms:modified>
</cp:coreProperties>
</file>